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28" w:type="dxa"/>
        <w:tblInd w:w="15" w:type="dxa"/>
        <w:tblLayout w:type="fixed"/>
        <w:tblCellMar>
          <w:left w:w="15" w:type="dxa"/>
          <w:right w:w="15" w:type="dxa"/>
        </w:tblCellMar>
        <w:tblLook w:val="0000" w:firstRow="0" w:lastRow="0" w:firstColumn="0" w:lastColumn="0" w:noHBand="0" w:noVBand="0"/>
      </w:tblPr>
      <w:tblGrid>
        <w:gridCol w:w="66"/>
        <w:gridCol w:w="512"/>
        <w:gridCol w:w="455"/>
        <w:gridCol w:w="227"/>
        <w:gridCol w:w="114"/>
        <w:gridCol w:w="284"/>
        <w:gridCol w:w="595"/>
        <w:gridCol w:w="173"/>
        <w:gridCol w:w="57"/>
        <w:gridCol w:w="512"/>
        <w:gridCol w:w="284"/>
        <w:gridCol w:w="455"/>
        <w:gridCol w:w="171"/>
        <w:gridCol w:w="2332"/>
        <w:gridCol w:w="171"/>
        <w:gridCol w:w="57"/>
        <w:gridCol w:w="739"/>
        <w:gridCol w:w="171"/>
        <w:gridCol w:w="341"/>
        <w:gridCol w:w="228"/>
        <w:gridCol w:w="170"/>
        <w:gridCol w:w="1195"/>
        <w:gridCol w:w="113"/>
        <w:gridCol w:w="456"/>
        <w:gridCol w:w="113"/>
        <w:gridCol w:w="57"/>
        <w:gridCol w:w="174"/>
        <w:gridCol w:w="57"/>
        <w:gridCol w:w="1649"/>
      </w:tblGrid>
      <w:tr w:rsidR="00C93E1C" w:rsidRPr="00731262" w:rsidTr="007004CC">
        <w:trPr>
          <w:trHeight w:hRule="exact" w:val="340"/>
        </w:trPr>
        <w:tc>
          <w:tcPr>
            <w:tcW w:w="10219" w:type="dxa"/>
            <w:gridSpan w:val="27"/>
            <w:tcBorders>
              <w:top w:val="nil"/>
              <w:left w:val="nil"/>
              <w:bottom w:val="nil"/>
              <w:right w:val="nil"/>
            </w:tcBorders>
            <w:vAlign w:val="center"/>
          </w:tcPr>
          <w:p w:rsidR="00C93E1C" w:rsidRPr="00731262" w:rsidRDefault="00C93E1C">
            <w:pPr>
              <w:widowControl w:val="0"/>
              <w:autoSpaceDE w:val="0"/>
              <w:autoSpaceDN w:val="0"/>
              <w:adjustRightInd w:val="0"/>
              <w:spacing w:before="30" w:line="343" w:lineRule="exact"/>
              <w:ind w:left="15"/>
              <w:jc w:val="right"/>
              <w:rPr>
                <w:b/>
                <w:bCs/>
                <w:color w:val="000000"/>
                <w:sz w:val="32"/>
                <w:szCs w:val="32"/>
                <w:lang w:val="en-US"/>
              </w:rPr>
            </w:pPr>
          </w:p>
        </w:tc>
        <w:tc>
          <w:tcPr>
            <w:tcW w:w="1706" w:type="dxa"/>
            <w:gridSpan w:val="2"/>
            <w:vMerge w:val="restart"/>
            <w:tcBorders>
              <w:top w:val="nil"/>
              <w:left w:val="nil"/>
              <w:bottom w:val="nil"/>
              <w:right w:val="nil"/>
            </w:tcBorders>
          </w:tcPr>
          <w:p w:rsidR="00C93E1C" w:rsidRPr="00731262" w:rsidRDefault="00C93E1C">
            <w:pPr>
              <w:widowControl w:val="0"/>
              <w:autoSpaceDE w:val="0"/>
              <w:autoSpaceDN w:val="0"/>
              <w:adjustRightInd w:val="0"/>
              <w:spacing w:before="30" w:line="343" w:lineRule="exact"/>
              <w:ind w:left="15"/>
              <w:rPr>
                <w:rFonts w:ascii="MS Sans Serif" w:hAnsi="MS Sans Serif" w:cs="MS Sans Serif"/>
                <w:color w:val="000000"/>
                <w:sz w:val="16"/>
                <w:szCs w:val="16"/>
                <w:lang w:val="en-US"/>
              </w:rPr>
            </w:pPr>
          </w:p>
        </w:tc>
      </w:tr>
      <w:tr w:rsidR="00C93E1C" w:rsidRPr="00731262" w:rsidTr="007004CC">
        <w:trPr>
          <w:trHeight w:hRule="exact" w:val="283"/>
        </w:trPr>
        <w:tc>
          <w:tcPr>
            <w:tcW w:w="10219" w:type="dxa"/>
            <w:gridSpan w:val="27"/>
            <w:tcBorders>
              <w:top w:val="nil"/>
              <w:left w:val="nil"/>
              <w:bottom w:val="nil"/>
              <w:right w:val="nil"/>
            </w:tcBorders>
            <w:vAlign w:val="center"/>
          </w:tcPr>
          <w:p w:rsidR="00C93E1C" w:rsidRPr="00731262" w:rsidRDefault="00C93E1C">
            <w:pPr>
              <w:widowControl w:val="0"/>
              <w:autoSpaceDE w:val="0"/>
              <w:autoSpaceDN w:val="0"/>
              <w:adjustRightInd w:val="0"/>
              <w:spacing w:before="30" w:line="225" w:lineRule="exact"/>
              <w:ind w:left="15"/>
              <w:jc w:val="right"/>
              <w:rPr>
                <w:color w:val="000000"/>
                <w:sz w:val="20"/>
                <w:szCs w:val="20"/>
                <w:lang w:val="en-US"/>
              </w:rPr>
            </w:pPr>
          </w:p>
        </w:tc>
        <w:tc>
          <w:tcPr>
            <w:tcW w:w="1706" w:type="dxa"/>
            <w:gridSpan w:val="2"/>
            <w:vMerge/>
            <w:tcBorders>
              <w:top w:val="nil"/>
              <w:left w:val="nil"/>
              <w:bottom w:val="nil"/>
              <w:right w:val="nil"/>
            </w:tcBorders>
          </w:tcPr>
          <w:p w:rsidR="00C93E1C" w:rsidRPr="00731262" w:rsidRDefault="00C93E1C">
            <w:pPr>
              <w:widowControl w:val="0"/>
              <w:autoSpaceDE w:val="0"/>
              <w:autoSpaceDN w:val="0"/>
              <w:adjustRightInd w:val="0"/>
              <w:jc w:val="right"/>
              <w:rPr>
                <w:rFonts w:ascii="MS Sans Serif" w:hAnsi="MS Sans Serif"/>
                <w:sz w:val="18"/>
                <w:szCs w:val="18"/>
                <w:lang w:val="en-US"/>
              </w:rPr>
            </w:pPr>
          </w:p>
        </w:tc>
      </w:tr>
      <w:tr w:rsidR="00C93E1C" w:rsidRPr="00731262" w:rsidTr="007004CC">
        <w:trPr>
          <w:trHeight w:hRule="exact" w:val="227"/>
        </w:trPr>
        <w:tc>
          <w:tcPr>
            <w:tcW w:w="6237" w:type="dxa"/>
            <w:gridSpan w:val="14"/>
            <w:tcBorders>
              <w:top w:val="nil"/>
              <w:left w:val="nil"/>
              <w:bottom w:val="nil"/>
              <w:right w:val="nil"/>
            </w:tcBorders>
            <w:vAlign w:val="center"/>
          </w:tcPr>
          <w:p w:rsidR="00C93E1C" w:rsidRPr="00731262" w:rsidRDefault="00C93E1C">
            <w:pPr>
              <w:widowControl w:val="0"/>
              <w:autoSpaceDE w:val="0"/>
              <w:autoSpaceDN w:val="0"/>
              <w:adjustRightInd w:val="0"/>
              <w:spacing w:before="30" w:line="225" w:lineRule="exact"/>
              <w:ind w:left="15"/>
              <w:jc w:val="right"/>
              <w:rPr>
                <w:color w:val="000000"/>
                <w:sz w:val="20"/>
                <w:szCs w:val="20"/>
                <w:lang w:val="en-US"/>
              </w:rPr>
            </w:pPr>
          </w:p>
        </w:tc>
        <w:tc>
          <w:tcPr>
            <w:tcW w:w="5688" w:type="dxa"/>
            <w:gridSpan w:val="15"/>
            <w:vMerge w:val="restart"/>
            <w:tcBorders>
              <w:top w:val="nil"/>
              <w:left w:val="nil"/>
              <w:bottom w:val="nil"/>
              <w:right w:val="nil"/>
            </w:tcBorders>
            <w:vAlign w:val="bottom"/>
          </w:tcPr>
          <w:p w:rsidR="00C93E1C" w:rsidRPr="00731262" w:rsidRDefault="00C93E1C">
            <w:pPr>
              <w:widowControl w:val="0"/>
              <w:autoSpaceDE w:val="0"/>
              <w:autoSpaceDN w:val="0"/>
              <w:adjustRightInd w:val="0"/>
              <w:spacing w:before="30" w:line="245" w:lineRule="exact"/>
              <w:ind w:left="15"/>
              <w:rPr>
                <w:b/>
                <w:bCs/>
                <w:color w:val="000000"/>
                <w:sz w:val="22"/>
                <w:szCs w:val="22"/>
                <w:lang w:val="en-US"/>
              </w:rPr>
            </w:pPr>
          </w:p>
        </w:tc>
      </w:tr>
      <w:tr w:rsidR="00C93E1C" w:rsidRPr="00731262" w:rsidTr="007004CC">
        <w:trPr>
          <w:trHeight w:hRule="exact" w:val="280"/>
        </w:trPr>
        <w:tc>
          <w:tcPr>
            <w:tcW w:w="6237" w:type="dxa"/>
            <w:gridSpan w:val="14"/>
            <w:tcBorders>
              <w:top w:val="nil"/>
              <w:left w:val="nil"/>
              <w:bottom w:val="nil"/>
              <w:right w:val="nil"/>
            </w:tcBorders>
            <w:vAlign w:val="bottom"/>
          </w:tcPr>
          <w:p w:rsidR="00C93E1C" w:rsidRPr="00731262" w:rsidRDefault="00BD3CE1">
            <w:pPr>
              <w:widowControl w:val="0"/>
              <w:autoSpaceDE w:val="0"/>
              <w:autoSpaceDN w:val="0"/>
              <w:adjustRightInd w:val="0"/>
              <w:spacing w:before="30" w:line="245" w:lineRule="exact"/>
              <w:ind w:left="15"/>
              <w:jc w:val="right"/>
              <w:rPr>
                <w:b/>
                <w:bCs/>
                <w:color w:val="000000"/>
                <w:sz w:val="22"/>
                <w:szCs w:val="22"/>
                <w:lang w:val="en-US"/>
              </w:rPr>
            </w:pPr>
            <w:r w:rsidRPr="00731262">
              <w:rPr>
                <w:b/>
                <w:bCs/>
                <w:color w:val="000000"/>
                <w:sz w:val="22"/>
                <w:szCs w:val="22"/>
                <w:lang w:val="en-US"/>
              </w:rPr>
              <w:t>C O N T R A C T</w:t>
            </w:r>
            <w:r w:rsidR="00C93E1C" w:rsidRPr="00731262">
              <w:rPr>
                <w:b/>
                <w:bCs/>
                <w:color w:val="000000"/>
                <w:sz w:val="22"/>
                <w:szCs w:val="22"/>
                <w:lang w:val="en-US"/>
              </w:rPr>
              <w:t xml:space="preserve"> </w:t>
            </w:r>
          </w:p>
        </w:tc>
        <w:tc>
          <w:tcPr>
            <w:tcW w:w="5688" w:type="dxa"/>
            <w:gridSpan w:val="15"/>
            <w:vMerge/>
            <w:tcBorders>
              <w:top w:val="nil"/>
              <w:left w:val="nil"/>
              <w:bottom w:val="nil"/>
              <w:right w:val="nil"/>
            </w:tcBorders>
          </w:tcPr>
          <w:p w:rsidR="00C93E1C" w:rsidRPr="00731262" w:rsidRDefault="00C93E1C">
            <w:pPr>
              <w:widowControl w:val="0"/>
              <w:autoSpaceDE w:val="0"/>
              <w:autoSpaceDN w:val="0"/>
              <w:adjustRightInd w:val="0"/>
              <w:jc w:val="right"/>
              <w:rPr>
                <w:rFonts w:ascii="MS Sans Serif" w:hAnsi="MS Sans Serif"/>
                <w:sz w:val="7"/>
                <w:szCs w:val="7"/>
                <w:lang w:val="en-US"/>
              </w:rPr>
            </w:pPr>
          </w:p>
        </w:tc>
      </w:tr>
      <w:tr w:rsidR="00C93E1C" w:rsidRPr="007004CC" w:rsidTr="007004CC">
        <w:trPr>
          <w:trHeight w:hRule="exact" w:val="850"/>
        </w:trPr>
        <w:tc>
          <w:tcPr>
            <w:tcW w:w="10219" w:type="dxa"/>
            <w:gridSpan w:val="27"/>
            <w:tcBorders>
              <w:top w:val="nil"/>
              <w:left w:val="nil"/>
              <w:bottom w:val="nil"/>
              <w:right w:val="nil"/>
            </w:tcBorders>
            <w:vAlign w:val="center"/>
          </w:tcPr>
          <w:p w:rsidR="00C93E1C" w:rsidRPr="00731262" w:rsidRDefault="00122F8F">
            <w:pPr>
              <w:widowControl w:val="0"/>
              <w:autoSpaceDE w:val="0"/>
              <w:autoSpaceDN w:val="0"/>
              <w:adjustRightInd w:val="0"/>
              <w:spacing w:before="30" w:line="225" w:lineRule="exact"/>
              <w:ind w:left="15"/>
              <w:jc w:val="center"/>
              <w:rPr>
                <w:b/>
                <w:bCs/>
                <w:color w:val="000000"/>
                <w:sz w:val="20"/>
                <w:szCs w:val="20"/>
                <w:lang w:val="en-US"/>
              </w:rPr>
            </w:pPr>
            <w:r w:rsidRPr="00731262">
              <w:rPr>
                <w:b/>
                <w:bCs/>
                <w:color w:val="000000"/>
                <w:sz w:val="20"/>
                <w:szCs w:val="20"/>
                <w:lang w:val="en-US"/>
              </w:rPr>
              <w:t>for</w:t>
            </w:r>
            <w:r w:rsidR="00C93E1C" w:rsidRPr="00731262">
              <w:rPr>
                <w:b/>
                <w:bCs/>
                <w:color w:val="000000"/>
                <w:sz w:val="20"/>
                <w:szCs w:val="20"/>
                <w:lang w:val="en-US"/>
              </w:rPr>
              <w:t xml:space="preserve"> </w:t>
            </w:r>
            <w:r w:rsidRPr="00731262">
              <w:rPr>
                <w:b/>
                <w:bCs/>
                <w:color w:val="000000"/>
                <w:sz w:val="20"/>
                <w:szCs w:val="20"/>
                <w:lang w:val="en-US"/>
              </w:rPr>
              <w:t>training foreign citizens and stateless persons at</w:t>
            </w:r>
            <w:r w:rsidR="00C93E1C" w:rsidRPr="00731262">
              <w:rPr>
                <w:b/>
                <w:bCs/>
                <w:color w:val="000000"/>
                <w:sz w:val="20"/>
                <w:szCs w:val="20"/>
                <w:lang w:val="en-US"/>
              </w:rPr>
              <w:t xml:space="preserve"> </w:t>
            </w:r>
            <w:r w:rsidR="00C93E1C" w:rsidRPr="00731262">
              <w:rPr>
                <w:b/>
                <w:bCs/>
                <w:color w:val="000000"/>
                <w:sz w:val="20"/>
                <w:szCs w:val="20"/>
                <w:lang w:val="en-US"/>
              </w:rPr>
              <w:br/>
            </w:r>
            <w:r w:rsidRPr="00731262">
              <w:rPr>
                <w:b/>
                <w:bCs/>
                <w:color w:val="000000"/>
                <w:sz w:val="20"/>
                <w:szCs w:val="20"/>
                <w:lang w:val="en-US"/>
              </w:rPr>
              <w:t xml:space="preserve">Private Joint-Stock Company “Higher Education Institution </w:t>
            </w:r>
            <w:r w:rsidRPr="00731262">
              <w:rPr>
                <w:b/>
                <w:bCs/>
                <w:color w:val="000000"/>
                <w:sz w:val="20"/>
                <w:szCs w:val="20"/>
                <w:lang w:val="en-US"/>
              </w:rPr>
              <w:br/>
              <w:t>“Interregional Academy of Personnel Management”</w:t>
            </w:r>
          </w:p>
        </w:tc>
        <w:tc>
          <w:tcPr>
            <w:tcW w:w="1706" w:type="dxa"/>
            <w:gridSpan w:val="2"/>
            <w:vMerge w:val="restart"/>
            <w:tcBorders>
              <w:top w:val="nil"/>
              <w:left w:val="nil"/>
              <w:bottom w:val="nil"/>
              <w:right w:val="nil"/>
            </w:tcBorders>
          </w:tcPr>
          <w:p w:rsidR="00C93E1C" w:rsidRPr="00731262" w:rsidRDefault="00C93E1C">
            <w:pPr>
              <w:widowControl w:val="0"/>
              <w:autoSpaceDE w:val="0"/>
              <w:autoSpaceDN w:val="0"/>
              <w:adjustRightInd w:val="0"/>
              <w:spacing w:before="30" w:line="225" w:lineRule="exact"/>
              <w:ind w:left="15"/>
              <w:rPr>
                <w:rFonts w:ascii="MS Sans Serif" w:hAnsi="MS Sans Serif" w:cs="MS Sans Serif"/>
                <w:color w:val="000000"/>
                <w:sz w:val="16"/>
                <w:szCs w:val="16"/>
                <w:lang w:val="en-US"/>
              </w:rPr>
            </w:pPr>
          </w:p>
        </w:tc>
      </w:tr>
      <w:tr w:rsidR="00C93E1C" w:rsidRPr="00731262" w:rsidTr="007004CC">
        <w:trPr>
          <w:trHeight w:hRule="exact" w:val="57"/>
        </w:trPr>
        <w:tc>
          <w:tcPr>
            <w:tcW w:w="1033" w:type="dxa"/>
            <w:gridSpan w:val="3"/>
            <w:vMerge w:val="restart"/>
            <w:tcBorders>
              <w:top w:val="nil"/>
              <w:left w:val="nil"/>
              <w:bottom w:val="nil"/>
              <w:right w:val="nil"/>
            </w:tcBorders>
            <w:vAlign w:val="center"/>
          </w:tcPr>
          <w:p w:rsidR="00C93E1C" w:rsidRPr="00731262" w:rsidRDefault="00EF1B8A">
            <w:pPr>
              <w:widowControl w:val="0"/>
              <w:autoSpaceDE w:val="0"/>
              <w:autoSpaceDN w:val="0"/>
              <w:adjustRightInd w:val="0"/>
              <w:spacing w:before="30" w:line="206" w:lineRule="exact"/>
              <w:ind w:left="15"/>
              <w:jc w:val="right"/>
              <w:rPr>
                <w:color w:val="000000"/>
                <w:sz w:val="18"/>
                <w:szCs w:val="18"/>
                <w:lang w:val="en-US"/>
              </w:rPr>
            </w:pPr>
            <w:r w:rsidRPr="00731262">
              <w:rPr>
                <w:color w:val="000000"/>
                <w:sz w:val="18"/>
                <w:szCs w:val="18"/>
                <w:lang w:val="en-US"/>
              </w:rPr>
              <w:t>Kyiv city</w:t>
            </w:r>
          </w:p>
        </w:tc>
        <w:tc>
          <w:tcPr>
            <w:tcW w:w="6171" w:type="dxa"/>
            <w:gridSpan w:val="14"/>
            <w:tcBorders>
              <w:top w:val="nil"/>
              <w:left w:val="nil"/>
              <w:bottom w:val="nil"/>
              <w:right w:val="nil"/>
            </w:tcBorders>
            <w:vAlign w:val="center"/>
          </w:tcPr>
          <w:p w:rsidR="00C93E1C" w:rsidRPr="00731262" w:rsidRDefault="00C93E1C">
            <w:pPr>
              <w:widowControl w:val="0"/>
              <w:autoSpaceDE w:val="0"/>
              <w:autoSpaceDN w:val="0"/>
              <w:adjustRightInd w:val="0"/>
              <w:spacing w:before="30" w:line="206" w:lineRule="exact"/>
              <w:ind w:left="15"/>
              <w:jc w:val="center"/>
              <w:rPr>
                <w:b/>
                <w:bCs/>
                <w:color w:val="000000"/>
                <w:sz w:val="20"/>
                <w:szCs w:val="20"/>
                <w:lang w:val="en-US"/>
              </w:rPr>
            </w:pPr>
          </w:p>
        </w:tc>
        <w:tc>
          <w:tcPr>
            <w:tcW w:w="171" w:type="dxa"/>
            <w:vMerge w:val="restart"/>
            <w:tcBorders>
              <w:top w:val="nil"/>
              <w:left w:val="nil"/>
              <w:bottom w:val="nil"/>
              <w:right w:val="nil"/>
            </w:tcBorders>
            <w:vAlign w:val="bottom"/>
          </w:tcPr>
          <w:p w:rsidR="00C93E1C" w:rsidRPr="00731262" w:rsidRDefault="00C93E1C">
            <w:pPr>
              <w:widowControl w:val="0"/>
              <w:autoSpaceDE w:val="0"/>
              <w:autoSpaceDN w:val="0"/>
              <w:adjustRightInd w:val="0"/>
              <w:spacing w:before="30" w:line="206" w:lineRule="exact"/>
              <w:ind w:left="15"/>
              <w:jc w:val="center"/>
              <w:rPr>
                <w:color w:val="000000"/>
                <w:sz w:val="18"/>
                <w:szCs w:val="18"/>
                <w:lang w:val="en-US"/>
              </w:rPr>
            </w:pPr>
            <w:r w:rsidRPr="00731262">
              <w:rPr>
                <w:color w:val="000000"/>
                <w:sz w:val="18"/>
                <w:szCs w:val="18"/>
                <w:lang w:val="en-US"/>
              </w:rPr>
              <w:t>"</w:t>
            </w:r>
          </w:p>
        </w:tc>
        <w:tc>
          <w:tcPr>
            <w:tcW w:w="341" w:type="dxa"/>
            <w:vMerge w:val="restart"/>
            <w:tcBorders>
              <w:top w:val="nil"/>
              <w:left w:val="nil"/>
              <w:bottom w:val="single" w:sz="8" w:space="0" w:color="000000"/>
              <w:right w:val="nil"/>
            </w:tcBorders>
            <w:vAlign w:val="bottom"/>
          </w:tcPr>
          <w:p w:rsidR="00C93E1C" w:rsidRPr="00731262" w:rsidRDefault="00C93E1C">
            <w:pPr>
              <w:widowControl w:val="0"/>
              <w:autoSpaceDE w:val="0"/>
              <w:autoSpaceDN w:val="0"/>
              <w:adjustRightInd w:val="0"/>
              <w:spacing w:before="30" w:line="206" w:lineRule="exact"/>
              <w:ind w:left="15"/>
              <w:jc w:val="center"/>
              <w:rPr>
                <w:color w:val="000000"/>
                <w:sz w:val="18"/>
                <w:szCs w:val="18"/>
                <w:lang w:val="en-US"/>
              </w:rPr>
            </w:pPr>
          </w:p>
        </w:tc>
        <w:tc>
          <w:tcPr>
            <w:tcW w:w="228" w:type="dxa"/>
            <w:vMerge w:val="restart"/>
            <w:tcBorders>
              <w:top w:val="nil"/>
              <w:left w:val="nil"/>
              <w:bottom w:val="nil"/>
              <w:right w:val="nil"/>
            </w:tcBorders>
            <w:vAlign w:val="bottom"/>
          </w:tcPr>
          <w:p w:rsidR="00C93E1C" w:rsidRPr="00731262" w:rsidRDefault="00C93E1C">
            <w:pPr>
              <w:widowControl w:val="0"/>
              <w:autoSpaceDE w:val="0"/>
              <w:autoSpaceDN w:val="0"/>
              <w:adjustRightInd w:val="0"/>
              <w:spacing w:before="30" w:line="206" w:lineRule="exact"/>
              <w:ind w:left="15"/>
              <w:jc w:val="center"/>
              <w:rPr>
                <w:color w:val="000000"/>
                <w:sz w:val="18"/>
                <w:szCs w:val="18"/>
                <w:lang w:val="en-US"/>
              </w:rPr>
            </w:pPr>
          </w:p>
        </w:tc>
        <w:tc>
          <w:tcPr>
            <w:tcW w:w="1365" w:type="dxa"/>
            <w:gridSpan w:val="2"/>
            <w:vMerge w:val="restart"/>
            <w:tcBorders>
              <w:top w:val="nil"/>
              <w:left w:val="nil"/>
              <w:bottom w:val="single" w:sz="8" w:space="0" w:color="000000"/>
              <w:right w:val="nil"/>
            </w:tcBorders>
            <w:vAlign w:val="bottom"/>
          </w:tcPr>
          <w:p w:rsidR="00C93E1C" w:rsidRPr="00731262" w:rsidRDefault="00C93E1C">
            <w:pPr>
              <w:widowControl w:val="0"/>
              <w:autoSpaceDE w:val="0"/>
              <w:autoSpaceDN w:val="0"/>
              <w:adjustRightInd w:val="0"/>
              <w:spacing w:before="30" w:line="206" w:lineRule="exact"/>
              <w:ind w:left="15"/>
              <w:jc w:val="center"/>
              <w:rPr>
                <w:color w:val="000000"/>
                <w:sz w:val="18"/>
                <w:szCs w:val="18"/>
                <w:lang w:val="en-US"/>
              </w:rPr>
            </w:pPr>
          </w:p>
        </w:tc>
        <w:tc>
          <w:tcPr>
            <w:tcW w:w="113" w:type="dxa"/>
            <w:tcBorders>
              <w:top w:val="nil"/>
              <w:left w:val="nil"/>
              <w:bottom w:val="nil"/>
              <w:right w:val="nil"/>
            </w:tcBorders>
            <w:vAlign w:val="center"/>
          </w:tcPr>
          <w:p w:rsidR="00C93E1C" w:rsidRPr="00731262" w:rsidRDefault="00C93E1C">
            <w:pPr>
              <w:widowControl w:val="0"/>
              <w:autoSpaceDE w:val="0"/>
              <w:autoSpaceDN w:val="0"/>
              <w:adjustRightInd w:val="0"/>
              <w:spacing w:before="30" w:line="206" w:lineRule="exact"/>
              <w:ind w:left="15"/>
              <w:jc w:val="center"/>
              <w:rPr>
                <w:b/>
                <w:bCs/>
                <w:color w:val="000000"/>
                <w:sz w:val="20"/>
                <w:szCs w:val="20"/>
                <w:lang w:val="en-US"/>
              </w:rPr>
            </w:pPr>
          </w:p>
        </w:tc>
        <w:tc>
          <w:tcPr>
            <w:tcW w:w="569" w:type="dxa"/>
            <w:gridSpan w:val="2"/>
            <w:vMerge w:val="restart"/>
            <w:tcBorders>
              <w:top w:val="nil"/>
              <w:left w:val="nil"/>
              <w:bottom w:val="single" w:sz="8" w:space="0" w:color="000000"/>
              <w:right w:val="nil"/>
            </w:tcBorders>
            <w:vAlign w:val="bottom"/>
          </w:tcPr>
          <w:p w:rsidR="00C93E1C" w:rsidRPr="00731262" w:rsidRDefault="00C93E1C">
            <w:pPr>
              <w:widowControl w:val="0"/>
              <w:autoSpaceDE w:val="0"/>
              <w:autoSpaceDN w:val="0"/>
              <w:adjustRightInd w:val="0"/>
              <w:spacing w:before="30" w:line="206" w:lineRule="exact"/>
              <w:ind w:left="15"/>
              <w:jc w:val="center"/>
              <w:rPr>
                <w:color w:val="000000"/>
                <w:sz w:val="18"/>
                <w:szCs w:val="18"/>
                <w:lang w:val="en-US"/>
              </w:rPr>
            </w:pPr>
          </w:p>
        </w:tc>
        <w:tc>
          <w:tcPr>
            <w:tcW w:w="228" w:type="dxa"/>
            <w:gridSpan w:val="2"/>
            <w:vMerge w:val="restart"/>
            <w:tcBorders>
              <w:top w:val="nil"/>
              <w:left w:val="nil"/>
              <w:bottom w:val="nil"/>
              <w:right w:val="nil"/>
            </w:tcBorders>
            <w:vAlign w:val="bottom"/>
          </w:tcPr>
          <w:p w:rsidR="00C93E1C" w:rsidRPr="00731262" w:rsidRDefault="009A45A3">
            <w:pPr>
              <w:widowControl w:val="0"/>
              <w:autoSpaceDE w:val="0"/>
              <w:autoSpaceDN w:val="0"/>
              <w:adjustRightInd w:val="0"/>
              <w:spacing w:before="30" w:line="206" w:lineRule="exact"/>
              <w:ind w:left="15"/>
              <w:jc w:val="center"/>
              <w:rPr>
                <w:color w:val="000000"/>
                <w:sz w:val="18"/>
                <w:szCs w:val="18"/>
                <w:lang w:val="en-US"/>
              </w:rPr>
            </w:pPr>
            <w:proofErr w:type="spellStart"/>
            <w:r w:rsidRPr="00731262">
              <w:rPr>
                <w:color w:val="000000"/>
                <w:sz w:val="18"/>
                <w:szCs w:val="18"/>
                <w:lang w:val="en-US"/>
              </w:rPr>
              <w:t>yr</w:t>
            </w:r>
            <w:proofErr w:type="spellEnd"/>
          </w:p>
        </w:tc>
        <w:tc>
          <w:tcPr>
            <w:tcW w:w="1706" w:type="dxa"/>
            <w:gridSpan w:val="2"/>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3"/>
                <w:szCs w:val="3"/>
                <w:lang w:val="en-US"/>
              </w:rPr>
            </w:pPr>
          </w:p>
        </w:tc>
      </w:tr>
      <w:tr w:rsidR="00C93E1C" w:rsidRPr="00731262" w:rsidTr="007004CC">
        <w:trPr>
          <w:trHeight w:hRule="exact" w:val="227"/>
        </w:trPr>
        <w:tc>
          <w:tcPr>
            <w:tcW w:w="1033" w:type="dxa"/>
            <w:gridSpan w:val="3"/>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6171" w:type="dxa"/>
            <w:gridSpan w:val="14"/>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rFonts w:ascii="MS Sans Serif" w:hAnsi="MS Sans Serif" w:cs="MS Sans Serif"/>
                <w:color w:val="000000"/>
                <w:sz w:val="16"/>
                <w:szCs w:val="16"/>
                <w:lang w:val="en-US"/>
              </w:rPr>
            </w:pPr>
          </w:p>
        </w:tc>
        <w:tc>
          <w:tcPr>
            <w:tcW w:w="171"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341" w:type="dxa"/>
            <w:vMerge/>
            <w:tcBorders>
              <w:top w:val="nil"/>
              <w:left w:val="nil"/>
              <w:bottom w:val="single" w:sz="8" w:space="0" w:color="000000"/>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228"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1365" w:type="dxa"/>
            <w:gridSpan w:val="2"/>
            <w:vMerge/>
            <w:tcBorders>
              <w:top w:val="nil"/>
              <w:left w:val="nil"/>
              <w:bottom w:val="single" w:sz="8" w:space="0" w:color="000000"/>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113" w:type="dxa"/>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rFonts w:ascii="MS Sans Serif" w:hAnsi="MS Sans Serif" w:cs="MS Sans Serif"/>
                <w:color w:val="000000"/>
                <w:sz w:val="16"/>
                <w:szCs w:val="16"/>
                <w:lang w:val="en-US"/>
              </w:rPr>
            </w:pPr>
          </w:p>
        </w:tc>
        <w:tc>
          <w:tcPr>
            <w:tcW w:w="569" w:type="dxa"/>
            <w:gridSpan w:val="2"/>
            <w:vMerge/>
            <w:tcBorders>
              <w:top w:val="nil"/>
              <w:left w:val="nil"/>
              <w:bottom w:val="single" w:sz="8" w:space="0" w:color="000000"/>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228"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1706"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r>
      <w:tr w:rsidR="00C93E1C" w:rsidRPr="007004CC" w:rsidTr="007004CC">
        <w:trPr>
          <w:trHeight w:hRule="exact" w:val="588"/>
        </w:trPr>
        <w:tc>
          <w:tcPr>
            <w:tcW w:w="66" w:type="dxa"/>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rFonts w:ascii="MS Sans Serif" w:hAnsi="MS Sans Serif" w:cs="MS Sans Serif"/>
                <w:color w:val="000000"/>
                <w:sz w:val="16"/>
                <w:szCs w:val="16"/>
                <w:lang w:val="en-US"/>
              </w:rPr>
            </w:pPr>
          </w:p>
        </w:tc>
        <w:tc>
          <w:tcPr>
            <w:tcW w:w="9982" w:type="dxa"/>
            <w:gridSpan w:val="25"/>
            <w:tcBorders>
              <w:top w:val="nil"/>
              <w:left w:val="nil"/>
              <w:bottom w:val="nil"/>
              <w:right w:val="nil"/>
            </w:tcBorders>
          </w:tcPr>
          <w:p w:rsidR="00C93E1C" w:rsidRPr="00731262" w:rsidRDefault="00DE75B7" w:rsidP="000819B5">
            <w:pPr>
              <w:widowControl w:val="0"/>
              <w:autoSpaceDE w:val="0"/>
              <w:autoSpaceDN w:val="0"/>
              <w:adjustRightInd w:val="0"/>
              <w:spacing w:before="30" w:line="206" w:lineRule="exact"/>
              <w:ind w:left="15"/>
              <w:rPr>
                <w:color w:val="000000"/>
                <w:sz w:val="18"/>
                <w:szCs w:val="18"/>
                <w:lang w:val="en-US"/>
              </w:rPr>
            </w:pPr>
            <w:r w:rsidRPr="00731262">
              <w:rPr>
                <w:color w:val="000000"/>
                <w:sz w:val="18"/>
                <w:szCs w:val="18"/>
                <w:lang w:val="en-US"/>
              </w:rPr>
              <w:t>Private Joint-Stock Company “Higher Education Institution</w:t>
            </w:r>
            <w:r w:rsidR="00C93E1C" w:rsidRPr="00731262">
              <w:rPr>
                <w:color w:val="000000"/>
                <w:sz w:val="18"/>
                <w:szCs w:val="18"/>
                <w:lang w:val="en-US"/>
              </w:rPr>
              <w:t xml:space="preserve"> </w:t>
            </w:r>
            <w:r w:rsidRPr="00731262">
              <w:rPr>
                <w:color w:val="000000"/>
                <w:sz w:val="18"/>
                <w:szCs w:val="18"/>
                <w:lang w:val="en-US"/>
              </w:rPr>
              <w:t>“Interregional Academy of Personnel Management”, hereinafter “the Academy”</w:t>
            </w:r>
            <w:r w:rsidR="00C93E1C" w:rsidRPr="00731262">
              <w:rPr>
                <w:color w:val="000000"/>
                <w:sz w:val="18"/>
                <w:szCs w:val="18"/>
                <w:lang w:val="en-US"/>
              </w:rPr>
              <w:t xml:space="preserve">, </w:t>
            </w:r>
            <w:r w:rsidR="000819B5">
              <w:rPr>
                <w:color w:val="000000"/>
                <w:sz w:val="18"/>
                <w:szCs w:val="18"/>
                <w:lang w:val="en-US"/>
              </w:rPr>
              <w:t>in the person of rector</w:t>
            </w:r>
            <w:r w:rsidR="000819B5" w:rsidRPr="000819B5">
              <w:rPr>
                <w:color w:val="000000"/>
                <w:sz w:val="18"/>
                <w:szCs w:val="18"/>
                <w:u w:val="single"/>
                <w:lang w:val="en-US"/>
              </w:rPr>
              <w:t>________________________________</w:t>
            </w:r>
            <w:r w:rsidR="00C93E1C" w:rsidRPr="00731262">
              <w:rPr>
                <w:color w:val="000000"/>
                <w:sz w:val="18"/>
                <w:szCs w:val="18"/>
                <w:lang w:val="en-US"/>
              </w:rPr>
              <w:t xml:space="preserve">, </w:t>
            </w:r>
            <w:r w:rsidR="00631BCA" w:rsidRPr="00731262">
              <w:rPr>
                <w:color w:val="000000"/>
                <w:sz w:val="18"/>
                <w:szCs w:val="18"/>
                <w:lang w:val="en-US"/>
              </w:rPr>
              <w:t>acting in accordance with</w:t>
            </w:r>
            <w:r w:rsidR="00C93E1C" w:rsidRPr="00731262">
              <w:rPr>
                <w:color w:val="000000"/>
                <w:sz w:val="18"/>
                <w:szCs w:val="18"/>
                <w:lang w:val="en-US"/>
              </w:rPr>
              <w:t xml:space="preserve"> </w:t>
            </w:r>
            <w:r w:rsidR="00631BCA" w:rsidRPr="00731262">
              <w:rPr>
                <w:color w:val="000000"/>
                <w:sz w:val="18"/>
                <w:szCs w:val="18"/>
                <w:lang w:val="en-US"/>
              </w:rPr>
              <w:t>the Charter</w:t>
            </w:r>
            <w:r w:rsidR="00C93E1C" w:rsidRPr="00731262">
              <w:rPr>
                <w:color w:val="000000"/>
                <w:sz w:val="18"/>
                <w:szCs w:val="18"/>
                <w:lang w:val="en-US"/>
              </w:rPr>
              <w:t xml:space="preserve">, </w:t>
            </w:r>
            <w:r w:rsidR="00D05241" w:rsidRPr="00731262">
              <w:rPr>
                <w:color w:val="000000"/>
                <w:sz w:val="18"/>
                <w:szCs w:val="18"/>
                <w:lang w:val="en-US"/>
              </w:rPr>
              <w:t>of the first</w:t>
            </w:r>
            <w:r w:rsidR="006E7949" w:rsidRPr="00731262">
              <w:rPr>
                <w:color w:val="000000"/>
                <w:sz w:val="18"/>
                <w:szCs w:val="18"/>
                <w:lang w:val="en-US"/>
              </w:rPr>
              <w:t xml:space="preserve"> part</w:t>
            </w:r>
            <w:r w:rsidR="00C93E1C" w:rsidRPr="00731262">
              <w:rPr>
                <w:color w:val="000000"/>
                <w:sz w:val="18"/>
                <w:szCs w:val="18"/>
                <w:lang w:val="en-US"/>
              </w:rPr>
              <w:t>,</w:t>
            </w:r>
          </w:p>
        </w:tc>
        <w:tc>
          <w:tcPr>
            <w:tcW w:w="171" w:type="dxa"/>
            <w:vMerge w:val="restart"/>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rFonts w:ascii="MS Sans Serif" w:hAnsi="MS Sans Serif" w:cs="MS Sans Serif"/>
                <w:color w:val="000000"/>
                <w:sz w:val="16"/>
                <w:szCs w:val="16"/>
                <w:lang w:val="en-US"/>
              </w:rPr>
            </w:pPr>
          </w:p>
        </w:tc>
        <w:tc>
          <w:tcPr>
            <w:tcW w:w="1706"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0"/>
                <w:szCs w:val="20"/>
                <w:lang w:val="en-US"/>
              </w:rPr>
            </w:pPr>
          </w:p>
        </w:tc>
      </w:tr>
      <w:tr w:rsidR="00C93E1C" w:rsidRPr="00731262" w:rsidTr="007004CC">
        <w:trPr>
          <w:trHeight w:hRule="exact" w:val="227"/>
        </w:trPr>
        <w:tc>
          <w:tcPr>
            <w:tcW w:w="1374" w:type="dxa"/>
            <w:gridSpan w:val="5"/>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color w:val="000000"/>
                <w:sz w:val="18"/>
                <w:szCs w:val="18"/>
                <w:lang w:val="en-US"/>
              </w:rPr>
            </w:pPr>
            <w:r w:rsidRPr="00731262">
              <w:rPr>
                <w:color w:val="000000"/>
                <w:sz w:val="18"/>
                <w:szCs w:val="18"/>
                <w:lang w:val="en-US"/>
              </w:rPr>
              <w:t xml:space="preserve"> </w:t>
            </w:r>
            <w:r w:rsidR="005B1C8A" w:rsidRPr="00731262">
              <w:rPr>
                <w:color w:val="000000"/>
                <w:sz w:val="18"/>
                <w:szCs w:val="18"/>
                <w:lang w:val="en-US"/>
              </w:rPr>
              <w:t>a</w:t>
            </w:r>
            <w:r w:rsidR="009F549B" w:rsidRPr="00731262">
              <w:rPr>
                <w:color w:val="000000"/>
                <w:sz w:val="18"/>
                <w:szCs w:val="18"/>
                <w:lang w:val="en-US"/>
              </w:rPr>
              <w:t>nd citizen</w:t>
            </w:r>
          </w:p>
        </w:tc>
        <w:tc>
          <w:tcPr>
            <w:tcW w:w="8504" w:type="dxa"/>
            <w:gridSpan w:val="19"/>
            <w:tcBorders>
              <w:top w:val="nil"/>
              <w:left w:val="nil"/>
              <w:bottom w:val="single" w:sz="8" w:space="0" w:color="000000"/>
              <w:right w:val="nil"/>
            </w:tcBorders>
          </w:tcPr>
          <w:p w:rsidR="00C93E1C" w:rsidRPr="00731262" w:rsidRDefault="00C93E1C">
            <w:pPr>
              <w:widowControl w:val="0"/>
              <w:autoSpaceDE w:val="0"/>
              <w:autoSpaceDN w:val="0"/>
              <w:adjustRightInd w:val="0"/>
              <w:spacing w:before="30" w:line="206" w:lineRule="exact"/>
              <w:ind w:left="15"/>
              <w:rPr>
                <w:color w:val="000000"/>
                <w:sz w:val="18"/>
                <w:szCs w:val="18"/>
                <w:lang w:val="en-US"/>
              </w:rPr>
            </w:pPr>
          </w:p>
        </w:tc>
        <w:tc>
          <w:tcPr>
            <w:tcW w:w="170" w:type="dxa"/>
            <w:gridSpan w:val="2"/>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color w:val="000000"/>
                <w:sz w:val="18"/>
                <w:szCs w:val="18"/>
                <w:lang w:val="en-US"/>
              </w:rPr>
            </w:pPr>
          </w:p>
        </w:tc>
        <w:tc>
          <w:tcPr>
            <w:tcW w:w="171"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1706"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r>
      <w:tr w:rsidR="00C93E1C" w:rsidRPr="00731262" w:rsidTr="007004CC">
        <w:trPr>
          <w:trHeight w:hRule="exact" w:val="57"/>
        </w:trPr>
        <w:tc>
          <w:tcPr>
            <w:tcW w:w="1260" w:type="dxa"/>
            <w:gridSpan w:val="4"/>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rFonts w:ascii="MS Sans Serif" w:hAnsi="MS Sans Serif" w:cs="MS Sans Serif"/>
                <w:color w:val="000000"/>
                <w:sz w:val="16"/>
                <w:szCs w:val="16"/>
                <w:lang w:val="en-US"/>
              </w:rPr>
            </w:pPr>
          </w:p>
        </w:tc>
        <w:tc>
          <w:tcPr>
            <w:tcW w:w="6854" w:type="dxa"/>
            <w:gridSpan w:val="17"/>
            <w:tcBorders>
              <w:top w:val="nil"/>
              <w:left w:val="nil"/>
              <w:bottom w:val="nil"/>
              <w:right w:val="nil"/>
            </w:tcBorders>
            <w:vAlign w:val="bottom"/>
          </w:tcPr>
          <w:p w:rsidR="00C93E1C" w:rsidRPr="00731262" w:rsidRDefault="00C93E1C">
            <w:pPr>
              <w:widowControl w:val="0"/>
              <w:autoSpaceDE w:val="0"/>
              <w:autoSpaceDN w:val="0"/>
              <w:adjustRightInd w:val="0"/>
              <w:spacing w:before="30" w:line="167" w:lineRule="exact"/>
              <w:ind w:left="15"/>
              <w:jc w:val="center"/>
              <w:rPr>
                <w:color w:val="000000"/>
                <w:sz w:val="14"/>
                <w:szCs w:val="14"/>
                <w:lang w:val="en-US"/>
              </w:rPr>
            </w:pPr>
            <w:r w:rsidRPr="00731262">
              <w:rPr>
                <w:color w:val="000000"/>
                <w:sz w:val="14"/>
                <w:szCs w:val="14"/>
                <w:lang w:val="en-US"/>
              </w:rPr>
              <w:t xml:space="preserve">( </w:t>
            </w:r>
            <w:proofErr w:type="spellStart"/>
            <w:r w:rsidRPr="00731262">
              <w:rPr>
                <w:color w:val="000000"/>
                <w:sz w:val="14"/>
                <w:szCs w:val="14"/>
                <w:lang w:val="en-US"/>
              </w:rPr>
              <w:t>країна</w:t>
            </w:r>
            <w:proofErr w:type="spellEnd"/>
            <w:r w:rsidRPr="00731262">
              <w:rPr>
                <w:color w:val="000000"/>
                <w:sz w:val="14"/>
                <w:szCs w:val="14"/>
                <w:lang w:val="en-US"/>
              </w:rPr>
              <w:t xml:space="preserve"> )</w:t>
            </w:r>
          </w:p>
        </w:tc>
        <w:tc>
          <w:tcPr>
            <w:tcW w:w="1934" w:type="dxa"/>
            <w:gridSpan w:val="5"/>
            <w:tcBorders>
              <w:top w:val="nil"/>
              <w:left w:val="nil"/>
              <w:bottom w:val="nil"/>
              <w:right w:val="nil"/>
            </w:tcBorders>
          </w:tcPr>
          <w:p w:rsidR="00C93E1C" w:rsidRPr="00731262" w:rsidRDefault="00C93E1C">
            <w:pPr>
              <w:widowControl w:val="0"/>
              <w:autoSpaceDE w:val="0"/>
              <w:autoSpaceDN w:val="0"/>
              <w:adjustRightInd w:val="0"/>
              <w:spacing w:before="30" w:line="167" w:lineRule="exact"/>
              <w:ind w:left="15"/>
              <w:rPr>
                <w:rFonts w:ascii="MS Sans Serif" w:hAnsi="MS Sans Serif" w:cs="MS Sans Serif"/>
                <w:color w:val="000000"/>
                <w:sz w:val="16"/>
                <w:szCs w:val="16"/>
                <w:lang w:val="en-US"/>
              </w:rPr>
            </w:pPr>
          </w:p>
        </w:tc>
        <w:tc>
          <w:tcPr>
            <w:tcW w:w="171"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3"/>
                <w:szCs w:val="3"/>
                <w:lang w:val="en-US"/>
              </w:rPr>
            </w:pPr>
          </w:p>
        </w:tc>
        <w:tc>
          <w:tcPr>
            <w:tcW w:w="1706"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3"/>
                <w:szCs w:val="3"/>
                <w:lang w:val="en-US"/>
              </w:rPr>
            </w:pPr>
          </w:p>
        </w:tc>
      </w:tr>
      <w:tr w:rsidR="00C93E1C" w:rsidRPr="00731262" w:rsidTr="007004CC">
        <w:trPr>
          <w:trHeight w:hRule="exact" w:val="113"/>
        </w:trPr>
        <w:tc>
          <w:tcPr>
            <w:tcW w:w="10219" w:type="dxa"/>
            <w:gridSpan w:val="27"/>
            <w:vMerge w:val="restart"/>
            <w:tcBorders>
              <w:top w:val="nil"/>
              <w:left w:val="nil"/>
              <w:bottom w:val="single" w:sz="8" w:space="0" w:color="000000"/>
              <w:right w:val="nil"/>
            </w:tcBorders>
          </w:tcPr>
          <w:p w:rsidR="00C93E1C" w:rsidRPr="00731262" w:rsidRDefault="00C93E1C">
            <w:pPr>
              <w:widowControl w:val="0"/>
              <w:autoSpaceDE w:val="0"/>
              <w:autoSpaceDN w:val="0"/>
              <w:adjustRightInd w:val="0"/>
              <w:spacing w:before="30" w:line="206" w:lineRule="exact"/>
              <w:ind w:left="15"/>
              <w:rPr>
                <w:color w:val="000000"/>
                <w:sz w:val="18"/>
                <w:szCs w:val="18"/>
                <w:lang w:val="en-US"/>
              </w:rPr>
            </w:pPr>
          </w:p>
        </w:tc>
        <w:tc>
          <w:tcPr>
            <w:tcW w:w="1706"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r>
      <w:tr w:rsidR="00C93E1C" w:rsidRPr="00731262" w:rsidTr="007004CC">
        <w:trPr>
          <w:trHeight w:hRule="exact" w:val="113"/>
        </w:trPr>
        <w:tc>
          <w:tcPr>
            <w:tcW w:w="10219" w:type="dxa"/>
            <w:gridSpan w:val="27"/>
            <w:vMerge/>
            <w:tcBorders>
              <w:top w:val="nil"/>
              <w:left w:val="nil"/>
              <w:bottom w:val="single" w:sz="8" w:space="0" w:color="000000"/>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c>
          <w:tcPr>
            <w:tcW w:w="1706"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r>
      <w:tr w:rsidR="00C93E1C" w:rsidRPr="007004CC" w:rsidTr="007004CC">
        <w:trPr>
          <w:trHeight w:hRule="exact" w:val="227"/>
        </w:trPr>
        <w:tc>
          <w:tcPr>
            <w:tcW w:w="10219" w:type="dxa"/>
            <w:gridSpan w:val="27"/>
            <w:tcBorders>
              <w:top w:val="nil"/>
              <w:left w:val="nil"/>
              <w:bottom w:val="nil"/>
              <w:right w:val="nil"/>
            </w:tcBorders>
          </w:tcPr>
          <w:p w:rsidR="00C93E1C" w:rsidRPr="00731262" w:rsidRDefault="00E445FC">
            <w:pPr>
              <w:widowControl w:val="0"/>
              <w:autoSpaceDE w:val="0"/>
              <w:autoSpaceDN w:val="0"/>
              <w:adjustRightInd w:val="0"/>
              <w:spacing w:before="30" w:line="206" w:lineRule="exact"/>
              <w:ind w:left="15"/>
              <w:rPr>
                <w:color w:val="000000"/>
                <w:sz w:val="18"/>
                <w:szCs w:val="18"/>
                <w:lang w:val="en-US"/>
              </w:rPr>
            </w:pPr>
            <w:r w:rsidRPr="00731262">
              <w:rPr>
                <w:color w:val="000000"/>
                <w:sz w:val="18"/>
                <w:szCs w:val="18"/>
                <w:lang w:val="en-US"/>
              </w:rPr>
              <w:t>hereinafter “the Student</w:t>
            </w:r>
            <w:r w:rsidR="00D05241" w:rsidRPr="00731262">
              <w:rPr>
                <w:color w:val="000000"/>
                <w:sz w:val="18"/>
                <w:szCs w:val="18"/>
                <w:lang w:val="en-US"/>
              </w:rPr>
              <w:t>”, of the second part</w:t>
            </w:r>
            <w:r w:rsidR="00C93E1C" w:rsidRPr="00731262">
              <w:rPr>
                <w:color w:val="000000"/>
                <w:sz w:val="18"/>
                <w:szCs w:val="18"/>
                <w:lang w:val="en-US"/>
              </w:rPr>
              <w:t xml:space="preserve">, </w:t>
            </w:r>
            <w:r w:rsidR="008B1DD2" w:rsidRPr="00731262">
              <w:rPr>
                <w:color w:val="000000"/>
                <w:sz w:val="18"/>
                <w:szCs w:val="18"/>
                <w:lang w:val="en-US"/>
              </w:rPr>
              <w:t>have concluded this Contract</w:t>
            </w:r>
            <w:r w:rsidR="00C93E1C" w:rsidRPr="00731262">
              <w:rPr>
                <w:color w:val="000000"/>
                <w:sz w:val="18"/>
                <w:szCs w:val="18"/>
                <w:lang w:val="en-US"/>
              </w:rPr>
              <w:t xml:space="preserve"> </w:t>
            </w:r>
            <w:r w:rsidR="000C7C44" w:rsidRPr="00731262">
              <w:rPr>
                <w:color w:val="000000"/>
                <w:sz w:val="18"/>
                <w:szCs w:val="18"/>
                <w:lang w:val="en-US"/>
              </w:rPr>
              <w:t>on the following</w:t>
            </w:r>
            <w:r w:rsidR="00C93E1C" w:rsidRPr="00731262">
              <w:rPr>
                <w:color w:val="000000"/>
                <w:sz w:val="18"/>
                <w:szCs w:val="18"/>
                <w:lang w:val="en-US"/>
              </w:rPr>
              <w:t>:</w:t>
            </w:r>
          </w:p>
        </w:tc>
        <w:tc>
          <w:tcPr>
            <w:tcW w:w="1706"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r>
      <w:tr w:rsidR="00C93E1C" w:rsidRPr="00731262" w:rsidTr="007004CC">
        <w:trPr>
          <w:trHeight w:hRule="exact" w:val="227"/>
        </w:trPr>
        <w:tc>
          <w:tcPr>
            <w:tcW w:w="10219" w:type="dxa"/>
            <w:gridSpan w:val="27"/>
            <w:tcBorders>
              <w:top w:val="nil"/>
              <w:left w:val="nil"/>
              <w:bottom w:val="nil"/>
              <w:right w:val="nil"/>
            </w:tcBorders>
            <w:vAlign w:val="center"/>
          </w:tcPr>
          <w:p w:rsidR="00C93E1C" w:rsidRPr="00731262" w:rsidRDefault="00BE60E4">
            <w:pPr>
              <w:widowControl w:val="0"/>
              <w:autoSpaceDE w:val="0"/>
              <w:autoSpaceDN w:val="0"/>
              <w:adjustRightInd w:val="0"/>
              <w:spacing w:before="30" w:line="206" w:lineRule="exact"/>
              <w:ind w:left="15"/>
              <w:jc w:val="center"/>
              <w:rPr>
                <w:b/>
                <w:bCs/>
                <w:color w:val="000000"/>
                <w:sz w:val="18"/>
                <w:szCs w:val="18"/>
                <w:lang w:val="en-US"/>
              </w:rPr>
            </w:pPr>
            <w:r w:rsidRPr="00731262">
              <w:rPr>
                <w:b/>
                <w:bCs/>
                <w:color w:val="000000"/>
                <w:sz w:val="18"/>
                <w:szCs w:val="18"/>
                <w:lang w:val="en-US"/>
              </w:rPr>
              <w:t>1.   SUBJECT OF THE CONTRACT</w:t>
            </w:r>
          </w:p>
        </w:tc>
        <w:tc>
          <w:tcPr>
            <w:tcW w:w="1706" w:type="dxa"/>
            <w:gridSpan w:val="2"/>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15"/>
                <w:szCs w:val="15"/>
                <w:lang w:val="en-US"/>
              </w:rPr>
            </w:pPr>
          </w:p>
        </w:tc>
      </w:tr>
      <w:tr w:rsidR="00C93E1C" w:rsidRPr="007004CC" w:rsidTr="007004CC">
        <w:trPr>
          <w:trHeight w:hRule="exact" w:val="113"/>
        </w:trPr>
        <w:tc>
          <w:tcPr>
            <w:tcW w:w="10219" w:type="dxa"/>
            <w:gridSpan w:val="27"/>
            <w:vMerge w:val="restart"/>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color w:val="000000"/>
                <w:sz w:val="18"/>
                <w:szCs w:val="18"/>
                <w:lang w:val="en-US"/>
              </w:rPr>
            </w:pPr>
            <w:r w:rsidRPr="00731262">
              <w:rPr>
                <w:color w:val="000000"/>
                <w:sz w:val="18"/>
                <w:szCs w:val="18"/>
                <w:lang w:val="en-US"/>
              </w:rPr>
              <w:t xml:space="preserve">1.1. </w:t>
            </w:r>
            <w:r w:rsidR="00527712" w:rsidRPr="00731262">
              <w:rPr>
                <w:color w:val="000000"/>
                <w:sz w:val="18"/>
                <w:szCs w:val="18"/>
                <w:lang w:val="en-US"/>
              </w:rPr>
              <w:t>The Academy</w:t>
            </w:r>
            <w:r w:rsidR="00CE76F9" w:rsidRPr="00731262">
              <w:rPr>
                <w:color w:val="000000"/>
                <w:sz w:val="18"/>
                <w:szCs w:val="18"/>
                <w:lang w:val="en-US"/>
              </w:rPr>
              <w:t xml:space="preserve"> shall</w:t>
            </w:r>
            <w:r w:rsidR="00527712" w:rsidRPr="00731262">
              <w:rPr>
                <w:color w:val="000000"/>
                <w:sz w:val="18"/>
                <w:szCs w:val="18"/>
                <w:lang w:val="en-US"/>
              </w:rPr>
              <w:t xml:space="preserve"> pro</w:t>
            </w:r>
            <w:r w:rsidR="00CE76F9" w:rsidRPr="00731262">
              <w:rPr>
                <w:color w:val="000000"/>
                <w:sz w:val="18"/>
                <w:szCs w:val="18"/>
                <w:lang w:val="en-US"/>
              </w:rPr>
              <w:t>vide</w:t>
            </w:r>
            <w:r w:rsidR="00A611FA" w:rsidRPr="00731262">
              <w:rPr>
                <w:color w:val="000000"/>
                <w:sz w:val="18"/>
                <w:szCs w:val="18"/>
                <w:lang w:val="en-US"/>
              </w:rPr>
              <w:t xml:space="preserve"> the professional training and graduation of the Student</w:t>
            </w:r>
            <w:r w:rsidRPr="00731262">
              <w:rPr>
                <w:color w:val="000000"/>
                <w:sz w:val="18"/>
                <w:szCs w:val="18"/>
                <w:lang w:val="en-US"/>
              </w:rPr>
              <w:t>:</w:t>
            </w:r>
          </w:p>
        </w:tc>
        <w:tc>
          <w:tcPr>
            <w:tcW w:w="1706"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r>
      <w:tr w:rsidR="00C93E1C" w:rsidRPr="007004CC" w:rsidTr="007004CC">
        <w:trPr>
          <w:trHeight w:hRule="exact" w:val="113"/>
        </w:trPr>
        <w:tc>
          <w:tcPr>
            <w:tcW w:w="10219" w:type="dxa"/>
            <w:gridSpan w:val="27"/>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c>
          <w:tcPr>
            <w:tcW w:w="1706"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r>
      <w:tr w:rsidR="00C93E1C" w:rsidRPr="007004CC" w:rsidTr="007004CC">
        <w:trPr>
          <w:trHeight w:hRule="exact" w:val="227"/>
        </w:trPr>
        <w:tc>
          <w:tcPr>
            <w:tcW w:w="578" w:type="dxa"/>
            <w:gridSpan w:val="2"/>
            <w:vMerge w:val="restart"/>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rFonts w:ascii="MS Sans Serif" w:hAnsi="MS Sans Serif" w:cs="MS Sans Serif"/>
                <w:color w:val="000000"/>
                <w:sz w:val="16"/>
                <w:szCs w:val="16"/>
                <w:lang w:val="en-US"/>
              </w:rPr>
            </w:pPr>
          </w:p>
        </w:tc>
        <w:tc>
          <w:tcPr>
            <w:tcW w:w="2701" w:type="dxa"/>
            <w:gridSpan w:val="9"/>
            <w:tcBorders>
              <w:top w:val="nil"/>
              <w:left w:val="nil"/>
              <w:bottom w:val="nil"/>
              <w:right w:val="nil"/>
            </w:tcBorders>
            <w:vAlign w:val="center"/>
          </w:tcPr>
          <w:p w:rsidR="00C93E1C" w:rsidRPr="00E67953" w:rsidRDefault="00651AA8">
            <w:pPr>
              <w:widowControl w:val="0"/>
              <w:autoSpaceDE w:val="0"/>
              <w:autoSpaceDN w:val="0"/>
              <w:adjustRightInd w:val="0"/>
              <w:spacing w:before="30" w:line="206" w:lineRule="exact"/>
              <w:ind w:left="15"/>
              <w:rPr>
                <w:color w:val="000000"/>
                <w:sz w:val="18"/>
                <w:szCs w:val="18"/>
                <w:lang w:val="en-US"/>
              </w:rPr>
            </w:pPr>
            <w:r w:rsidRPr="00E67953">
              <w:rPr>
                <w:color w:val="000000"/>
                <w:sz w:val="18"/>
                <w:szCs w:val="18"/>
                <w:lang w:val="en-US"/>
              </w:rPr>
              <w:t>at the Institute (</w:t>
            </w:r>
            <w:r w:rsidR="00E262E3" w:rsidRPr="00E67953">
              <w:rPr>
                <w:color w:val="000000"/>
                <w:sz w:val="18"/>
                <w:szCs w:val="18"/>
                <w:lang w:val="en-US"/>
              </w:rPr>
              <w:t xml:space="preserve">on the </w:t>
            </w:r>
            <w:r w:rsidRPr="00E67953">
              <w:rPr>
                <w:color w:val="000000"/>
                <w:sz w:val="18"/>
                <w:szCs w:val="18"/>
                <w:lang w:val="en-US"/>
              </w:rPr>
              <w:t>Faculty</w:t>
            </w:r>
            <w:r w:rsidR="00C93E1C" w:rsidRPr="00E67953">
              <w:rPr>
                <w:color w:val="000000"/>
                <w:sz w:val="18"/>
                <w:szCs w:val="18"/>
                <w:lang w:val="en-US"/>
              </w:rPr>
              <w:t>)</w:t>
            </w:r>
          </w:p>
        </w:tc>
        <w:tc>
          <w:tcPr>
            <w:tcW w:w="6940" w:type="dxa"/>
            <w:gridSpan w:val="16"/>
            <w:tcBorders>
              <w:top w:val="nil"/>
              <w:left w:val="nil"/>
              <w:bottom w:val="single" w:sz="8" w:space="0" w:color="000000"/>
              <w:right w:val="nil"/>
            </w:tcBorders>
          </w:tcPr>
          <w:p w:rsidR="00C93E1C" w:rsidRPr="00731262" w:rsidRDefault="00C93E1C">
            <w:pPr>
              <w:widowControl w:val="0"/>
              <w:autoSpaceDE w:val="0"/>
              <w:autoSpaceDN w:val="0"/>
              <w:adjustRightInd w:val="0"/>
              <w:spacing w:before="30" w:line="206" w:lineRule="exact"/>
              <w:ind w:left="15"/>
              <w:rPr>
                <w:b/>
                <w:bCs/>
                <w:i/>
                <w:iCs/>
                <w:color w:val="000000"/>
                <w:sz w:val="18"/>
                <w:szCs w:val="18"/>
                <w:lang w:val="en-US"/>
              </w:rPr>
            </w:pPr>
          </w:p>
        </w:tc>
        <w:tc>
          <w:tcPr>
            <w:tcW w:w="1706"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r>
      <w:tr w:rsidR="00C93E1C" w:rsidRPr="00731262" w:rsidTr="007004CC">
        <w:trPr>
          <w:trHeight w:hRule="exact" w:val="227"/>
        </w:trPr>
        <w:tc>
          <w:tcPr>
            <w:tcW w:w="578"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1675" w:type="dxa"/>
            <w:gridSpan w:val="5"/>
            <w:tcBorders>
              <w:top w:val="nil"/>
              <w:left w:val="nil"/>
              <w:bottom w:val="nil"/>
              <w:right w:val="nil"/>
            </w:tcBorders>
            <w:vAlign w:val="center"/>
          </w:tcPr>
          <w:p w:rsidR="00C93E1C" w:rsidRPr="00731262" w:rsidRDefault="006151A2">
            <w:pPr>
              <w:widowControl w:val="0"/>
              <w:autoSpaceDE w:val="0"/>
              <w:autoSpaceDN w:val="0"/>
              <w:adjustRightInd w:val="0"/>
              <w:spacing w:before="30" w:line="206" w:lineRule="exact"/>
              <w:ind w:left="15"/>
              <w:rPr>
                <w:color w:val="000000"/>
                <w:sz w:val="18"/>
                <w:szCs w:val="18"/>
                <w:lang w:val="en-US"/>
              </w:rPr>
            </w:pPr>
            <w:r>
              <w:rPr>
                <w:color w:val="000000"/>
                <w:sz w:val="18"/>
                <w:szCs w:val="18"/>
                <w:lang w:val="en-US"/>
              </w:rPr>
              <w:t>Program S</w:t>
            </w:r>
            <w:r w:rsidR="007004CC">
              <w:rPr>
                <w:color w:val="000000"/>
                <w:sz w:val="18"/>
                <w:szCs w:val="18"/>
                <w:lang w:val="en-US"/>
              </w:rPr>
              <w:t>ubje</w:t>
            </w:r>
            <w:r>
              <w:rPr>
                <w:color w:val="000000"/>
                <w:sz w:val="18"/>
                <w:szCs w:val="18"/>
                <w:lang w:val="en-US"/>
              </w:rPr>
              <w:t>ct A</w:t>
            </w:r>
            <w:r w:rsidR="007004CC">
              <w:rPr>
                <w:color w:val="000000"/>
                <w:sz w:val="18"/>
                <w:szCs w:val="18"/>
                <w:lang w:val="en-US"/>
              </w:rPr>
              <w:t xml:space="preserve">rea  </w:t>
            </w:r>
          </w:p>
        </w:tc>
        <w:tc>
          <w:tcPr>
            <w:tcW w:w="7969" w:type="dxa"/>
            <w:gridSpan w:val="20"/>
            <w:tcBorders>
              <w:top w:val="nil"/>
              <w:left w:val="nil"/>
              <w:bottom w:val="single" w:sz="8" w:space="0" w:color="000000"/>
              <w:right w:val="nil"/>
            </w:tcBorders>
          </w:tcPr>
          <w:p w:rsidR="00C93E1C" w:rsidRPr="00731262" w:rsidRDefault="00C93E1C">
            <w:pPr>
              <w:widowControl w:val="0"/>
              <w:autoSpaceDE w:val="0"/>
              <w:autoSpaceDN w:val="0"/>
              <w:adjustRightInd w:val="0"/>
              <w:spacing w:before="30" w:line="206" w:lineRule="exact"/>
              <w:ind w:left="15"/>
              <w:rPr>
                <w:i/>
                <w:iCs/>
                <w:color w:val="000000"/>
                <w:sz w:val="18"/>
                <w:szCs w:val="18"/>
                <w:lang w:val="en-US"/>
              </w:rPr>
            </w:pPr>
          </w:p>
        </w:tc>
        <w:tc>
          <w:tcPr>
            <w:tcW w:w="1706" w:type="dxa"/>
            <w:gridSpan w:val="2"/>
            <w:vMerge w:val="restart"/>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r>
      <w:tr w:rsidR="00C93E1C" w:rsidRPr="00731262" w:rsidTr="007004CC">
        <w:trPr>
          <w:trHeight w:hRule="exact" w:val="227"/>
        </w:trPr>
        <w:tc>
          <w:tcPr>
            <w:tcW w:w="578"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1675" w:type="dxa"/>
            <w:gridSpan w:val="5"/>
            <w:tcBorders>
              <w:top w:val="nil"/>
              <w:left w:val="nil"/>
              <w:bottom w:val="nil"/>
              <w:right w:val="nil"/>
            </w:tcBorders>
            <w:vAlign w:val="center"/>
          </w:tcPr>
          <w:p w:rsidR="00C93E1C" w:rsidRPr="00731262" w:rsidRDefault="006151A2">
            <w:pPr>
              <w:widowControl w:val="0"/>
              <w:autoSpaceDE w:val="0"/>
              <w:autoSpaceDN w:val="0"/>
              <w:adjustRightInd w:val="0"/>
              <w:spacing w:before="30" w:line="206" w:lineRule="exact"/>
              <w:ind w:left="15"/>
              <w:rPr>
                <w:color w:val="000000"/>
                <w:sz w:val="18"/>
                <w:szCs w:val="18"/>
                <w:lang w:val="en-US"/>
              </w:rPr>
            </w:pPr>
            <w:r>
              <w:rPr>
                <w:color w:val="000000"/>
                <w:sz w:val="18"/>
                <w:szCs w:val="18"/>
                <w:lang w:val="en-US"/>
              </w:rPr>
              <w:t>Study Program</w:t>
            </w:r>
          </w:p>
        </w:tc>
        <w:tc>
          <w:tcPr>
            <w:tcW w:w="7969" w:type="dxa"/>
            <w:gridSpan w:val="20"/>
            <w:tcBorders>
              <w:top w:val="nil"/>
              <w:left w:val="nil"/>
              <w:bottom w:val="single" w:sz="8" w:space="0" w:color="000000"/>
              <w:right w:val="nil"/>
            </w:tcBorders>
          </w:tcPr>
          <w:p w:rsidR="00C93E1C" w:rsidRPr="00731262" w:rsidRDefault="00C93E1C">
            <w:pPr>
              <w:widowControl w:val="0"/>
              <w:autoSpaceDE w:val="0"/>
              <w:autoSpaceDN w:val="0"/>
              <w:adjustRightInd w:val="0"/>
              <w:spacing w:before="30" w:line="206" w:lineRule="exact"/>
              <w:ind w:left="15"/>
              <w:rPr>
                <w:i/>
                <w:iCs/>
                <w:color w:val="000000"/>
                <w:sz w:val="18"/>
                <w:szCs w:val="18"/>
                <w:lang w:val="en-US"/>
              </w:rPr>
            </w:pPr>
          </w:p>
        </w:tc>
        <w:tc>
          <w:tcPr>
            <w:tcW w:w="1706"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r>
      <w:tr w:rsidR="00C93E1C" w:rsidRPr="00731262" w:rsidTr="007004CC">
        <w:trPr>
          <w:trHeight w:hRule="exact" w:val="227"/>
        </w:trPr>
        <w:tc>
          <w:tcPr>
            <w:tcW w:w="578"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1080" w:type="dxa"/>
            <w:gridSpan w:val="4"/>
            <w:tcBorders>
              <w:top w:val="nil"/>
              <w:left w:val="nil"/>
              <w:bottom w:val="nil"/>
              <w:right w:val="nil"/>
            </w:tcBorders>
            <w:vAlign w:val="center"/>
          </w:tcPr>
          <w:p w:rsidR="00C93E1C" w:rsidRPr="00731262" w:rsidRDefault="00E67953">
            <w:pPr>
              <w:widowControl w:val="0"/>
              <w:autoSpaceDE w:val="0"/>
              <w:autoSpaceDN w:val="0"/>
              <w:adjustRightInd w:val="0"/>
              <w:spacing w:before="30" w:line="206" w:lineRule="exact"/>
              <w:ind w:left="15"/>
              <w:rPr>
                <w:color w:val="000000"/>
                <w:sz w:val="18"/>
                <w:szCs w:val="18"/>
                <w:lang w:val="en-US"/>
              </w:rPr>
            </w:pPr>
            <w:r>
              <w:rPr>
                <w:color w:val="000000"/>
                <w:sz w:val="18"/>
                <w:szCs w:val="18"/>
                <w:lang w:val="en-US"/>
              </w:rPr>
              <w:t>Q</w:t>
            </w:r>
            <w:r w:rsidR="0084187E" w:rsidRPr="00731262">
              <w:rPr>
                <w:color w:val="000000"/>
                <w:sz w:val="18"/>
                <w:szCs w:val="18"/>
                <w:lang w:val="en-US"/>
              </w:rPr>
              <w:t>ualification</w:t>
            </w:r>
          </w:p>
        </w:tc>
        <w:tc>
          <w:tcPr>
            <w:tcW w:w="8561" w:type="dxa"/>
            <w:gridSpan w:val="21"/>
            <w:tcBorders>
              <w:top w:val="nil"/>
              <w:left w:val="nil"/>
              <w:bottom w:val="single" w:sz="8" w:space="0" w:color="000000"/>
              <w:right w:val="nil"/>
            </w:tcBorders>
          </w:tcPr>
          <w:p w:rsidR="00C93E1C" w:rsidRPr="00731262" w:rsidRDefault="00C93E1C">
            <w:pPr>
              <w:widowControl w:val="0"/>
              <w:autoSpaceDE w:val="0"/>
              <w:autoSpaceDN w:val="0"/>
              <w:adjustRightInd w:val="0"/>
              <w:spacing w:before="30" w:line="206" w:lineRule="exact"/>
              <w:ind w:left="15"/>
              <w:rPr>
                <w:i/>
                <w:iCs/>
                <w:color w:val="000000"/>
                <w:sz w:val="18"/>
                <w:szCs w:val="18"/>
                <w:lang w:val="en-US"/>
              </w:rPr>
            </w:pPr>
          </w:p>
        </w:tc>
        <w:tc>
          <w:tcPr>
            <w:tcW w:w="1706" w:type="dxa"/>
            <w:gridSpan w:val="2"/>
            <w:vMerge w:val="restart"/>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r>
      <w:tr w:rsidR="00C93E1C" w:rsidRPr="00731262" w:rsidTr="007004CC">
        <w:trPr>
          <w:trHeight w:hRule="exact" w:val="227"/>
        </w:trPr>
        <w:tc>
          <w:tcPr>
            <w:tcW w:w="578"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3156" w:type="dxa"/>
            <w:gridSpan w:val="10"/>
            <w:tcBorders>
              <w:top w:val="nil"/>
              <w:left w:val="nil"/>
              <w:bottom w:val="nil"/>
              <w:right w:val="nil"/>
            </w:tcBorders>
            <w:vAlign w:val="center"/>
          </w:tcPr>
          <w:p w:rsidR="00C93E1C" w:rsidRPr="00731262" w:rsidRDefault="00E67953">
            <w:pPr>
              <w:widowControl w:val="0"/>
              <w:autoSpaceDE w:val="0"/>
              <w:autoSpaceDN w:val="0"/>
              <w:adjustRightInd w:val="0"/>
              <w:spacing w:before="30" w:line="206" w:lineRule="exact"/>
              <w:ind w:left="15"/>
              <w:rPr>
                <w:color w:val="000000"/>
                <w:sz w:val="18"/>
                <w:szCs w:val="18"/>
                <w:lang w:val="en-US"/>
              </w:rPr>
            </w:pPr>
            <w:r>
              <w:rPr>
                <w:color w:val="000000"/>
                <w:sz w:val="18"/>
                <w:szCs w:val="18"/>
                <w:lang w:val="en-US"/>
              </w:rPr>
              <w:t>Degree</w:t>
            </w:r>
          </w:p>
        </w:tc>
        <w:tc>
          <w:tcPr>
            <w:tcW w:w="6485" w:type="dxa"/>
            <w:gridSpan w:val="15"/>
            <w:tcBorders>
              <w:top w:val="nil"/>
              <w:left w:val="nil"/>
              <w:bottom w:val="single" w:sz="8" w:space="0" w:color="000000"/>
              <w:right w:val="nil"/>
            </w:tcBorders>
          </w:tcPr>
          <w:p w:rsidR="00C93E1C" w:rsidRPr="00731262" w:rsidRDefault="00C93E1C" w:rsidP="00E67953">
            <w:pPr>
              <w:widowControl w:val="0"/>
              <w:autoSpaceDE w:val="0"/>
              <w:autoSpaceDN w:val="0"/>
              <w:adjustRightInd w:val="0"/>
              <w:spacing w:before="30" w:line="206" w:lineRule="exact"/>
              <w:rPr>
                <w:i/>
                <w:iCs/>
                <w:color w:val="000000"/>
                <w:sz w:val="18"/>
                <w:szCs w:val="18"/>
                <w:lang w:val="en-US"/>
              </w:rPr>
            </w:pPr>
          </w:p>
        </w:tc>
        <w:tc>
          <w:tcPr>
            <w:tcW w:w="1706"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r>
      <w:tr w:rsidR="00C93E1C" w:rsidRPr="00731262" w:rsidTr="007004CC">
        <w:trPr>
          <w:trHeight w:hRule="exact" w:val="227"/>
        </w:trPr>
        <w:tc>
          <w:tcPr>
            <w:tcW w:w="578"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1848" w:type="dxa"/>
            <w:gridSpan w:val="6"/>
            <w:tcBorders>
              <w:top w:val="nil"/>
              <w:left w:val="nil"/>
              <w:bottom w:val="nil"/>
              <w:right w:val="nil"/>
            </w:tcBorders>
            <w:vAlign w:val="center"/>
          </w:tcPr>
          <w:p w:rsidR="00C93E1C" w:rsidRPr="00731262" w:rsidRDefault="007E2562">
            <w:pPr>
              <w:widowControl w:val="0"/>
              <w:autoSpaceDE w:val="0"/>
              <w:autoSpaceDN w:val="0"/>
              <w:adjustRightInd w:val="0"/>
              <w:spacing w:before="30" w:line="206" w:lineRule="exact"/>
              <w:ind w:left="15"/>
              <w:rPr>
                <w:color w:val="000000"/>
                <w:sz w:val="18"/>
                <w:szCs w:val="18"/>
                <w:lang w:val="en-US"/>
              </w:rPr>
            </w:pPr>
            <w:r w:rsidRPr="00731262">
              <w:rPr>
                <w:color w:val="000000"/>
                <w:sz w:val="18"/>
                <w:szCs w:val="18"/>
                <w:lang w:val="en-US"/>
              </w:rPr>
              <w:t>mode of study</w:t>
            </w:r>
          </w:p>
        </w:tc>
        <w:tc>
          <w:tcPr>
            <w:tcW w:w="57" w:type="dxa"/>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rFonts w:ascii="MS Sans Serif" w:hAnsi="MS Sans Serif" w:cs="MS Sans Serif"/>
                <w:color w:val="000000"/>
                <w:sz w:val="16"/>
                <w:szCs w:val="16"/>
                <w:lang w:val="en-US"/>
              </w:rPr>
            </w:pPr>
          </w:p>
        </w:tc>
        <w:tc>
          <w:tcPr>
            <w:tcW w:w="7793" w:type="dxa"/>
            <w:gridSpan w:val="19"/>
            <w:tcBorders>
              <w:top w:val="nil"/>
              <w:left w:val="nil"/>
              <w:bottom w:val="single" w:sz="8" w:space="0" w:color="000000"/>
              <w:right w:val="nil"/>
            </w:tcBorders>
          </w:tcPr>
          <w:p w:rsidR="00C93E1C" w:rsidRPr="00731262" w:rsidRDefault="00C93E1C">
            <w:pPr>
              <w:widowControl w:val="0"/>
              <w:autoSpaceDE w:val="0"/>
              <w:autoSpaceDN w:val="0"/>
              <w:adjustRightInd w:val="0"/>
              <w:spacing w:before="30" w:line="206" w:lineRule="exact"/>
              <w:ind w:left="15"/>
              <w:rPr>
                <w:i/>
                <w:iCs/>
                <w:color w:val="000000"/>
                <w:sz w:val="18"/>
                <w:szCs w:val="18"/>
                <w:lang w:val="en-US"/>
              </w:rPr>
            </w:pPr>
          </w:p>
        </w:tc>
        <w:tc>
          <w:tcPr>
            <w:tcW w:w="1649" w:type="dxa"/>
            <w:vMerge w:val="restart"/>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rFonts w:ascii="MS Sans Serif" w:hAnsi="MS Sans Serif" w:cs="MS Sans Serif"/>
                <w:color w:val="000000"/>
                <w:sz w:val="16"/>
                <w:szCs w:val="16"/>
                <w:lang w:val="en-US"/>
              </w:rPr>
            </w:pPr>
          </w:p>
        </w:tc>
      </w:tr>
      <w:tr w:rsidR="00C93E1C" w:rsidRPr="007004CC" w:rsidTr="007004CC">
        <w:trPr>
          <w:trHeight w:hRule="exact" w:val="317"/>
        </w:trPr>
        <w:tc>
          <w:tcPr>
            <w:tcW w:w="10219" w:type="dxa"/>
            <w:gridSpan w:val="27"/>
            <w:tcBorders>
              <w:top w:val="nil"/>
              <w:left w:val="nil"/>
              <w:bottom w:val="nil"/>
              <w:right w:val="nil"/>
            </w:tcBorders>
            <w:vAlign w:val="center"/>
          </w:tcPr>
          <w:p w:rsidR="00C93E1C" w:rsidRPr="00731262" w:rsidRDefault="00A328E9">
            <w:pPr>
              <w:widowControl w:val="0"/>
              <w:autoSpaceDE w:val="0"/>
              <w:autoSpaceDN w:val="0"/>
              <w:adjustRightInd w:val="0"/>
              <w:spacing w:before="30" w:line="206" w:lineRule="exact"/>
              <w:ind w:left="15"/>
              <w:rPr>
                <w:color w:val="000000"/>
                <w:sz w:val="18"/>
                <w:szCs w:val="18"/>
                <w:lang w:val="en-US"/>
              </w:rPr>
            </w:pPr>
            <w:r w:rsidRPr="00731262">
              <w:rPr>
                <w:color w:val="000000"/>
                <w:sz w:val="18"/>
                <w:szCs w:val="18"/>
                <w:lang w:val="en-US"/>
              </w:rPr>
              <w:t xml:space="preserve">and </w:t>
            </w:r>
            <w:r w:rsidR="00CE76F9" w:rsidRPr="00731262">
              <w:rPr>
                <w:color w:val="000000"/>
                <w:sz w:val="18"/>
                <w:szCs w:val="18"/>
                <w:lang w:val="en-US"/>
              </w:rPr>
              <w:t>the Student shall pay</w:t>
            </w:r>
            <w:r w:rsidRPr="00731262">
              <w:rPr>
                <w:color w:val="000000"/>
                <w:sz w:val="18"/>
                <w:szCs w:val="18"/>
                <w:lang w:val="en-US"/>
              </w:rPr>
              <w:t xml:space="preserve"> for his/her</w:t>
            </w:r>
            <w:r w:rsidR="00C93E1C" w:rsidRPr="00731262">
              <w:rPr>
                <w:color w:val="000000"/>
                <w:sz w:val="18"/>
                <w:szCs w:val="18"/>
                <w:lang w:val="en-US"/>
              </w:rPr>
              <w:t xml:space="preserve"> </w:t>
            </w:r>
            <w:r w:rsidRPr="00731262">
              <w:rPr>
                <w:color w:val="000000"/>
                <w:sz w:val="18"/>
                <w:szCs w:val="18"/>
                <w:lang w:val="en-US"/>
              </w:rPr>
              <w:t>study at the Academy</w:t>
            </w:r>
            <w:r w:rsidR="00C93E1C" w:rsidRPr="00731262">
              <w:rPr>
                <w:color w:val="000000"/>
                <w:sz w:val="18"/>
                <w:szCs w:val="18"/>
                <w:lang w:val="en-US"/>
              </w:rPr>
              <w:t>.</w:t>
            </w:r>
          </w:p>
        </w:tc>
        <w:tc>
          <w:tcPr>
            <w:tcW w:w="57" w:type="dxa"/>
            <w:vMerge w:val="restart"/>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rFonts w:ascii="MS Sans Serif" w:hAnsi="MS Sans Serif" w:cs="MS Sans Serif"/>
                <w:color w:val="000000"/>
                <w:sz w:val="16"/>
                <w:szCs w:val="16"/>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1"/>
                <w:szCs w:val="11"/>
                <w:lang w:val="en-US"/>
              </w:rPr>
            </w:pPr>
          </w:p>
        </w:tc>
      </w:tr>
      <w:tr w:rsidR="00C93E1C" w:rsidRPr="007004CC" w:rsidTr="007004CC">
        <w:trPr>
          <w:trHeight w:hRule="exact" w:val="57"/>
        </w:trPr>
        <w:tc>
          <w:tcPr>
            <w:tcW w:w="10219" w:type="dxa"/>
            <w:gridSpan w:val="27"/>
            <w:vMerge w:val="restart"/>
            <w:tcBorders>
              <w:top w:val="nil"/>
              <w:left w:val="nil"/>
              <w:bottom w:val="nil"/>
              <w:right w:val="nil"/>
            </w:tcBorders>
            <w:vAlign w:val="center"/>
          </w:tcPr>
          <w:p w:rsidR="00C93E1C" w:rsidRPr="00731262" w:rsidRDefault="00C93E1C">
            <w:pPr>
              <w:widowControl w:val="0"/>
              <w:autoSpaceDE w:val="0"/>
              <w:autoSpaceDN w:val="0"/>
              <w:adjustRightInd w:val="0"/>
              <w:spacing w:before="30" w:line="186" w:lineRule="exact"/>
              <w:ind w:left="15"/>
              <w:jc w:val="center"/>
              <w:rPr>
                <w:b/>
                <w:bCs/>
                <w:color w:val="000000"/>
                <w:sz w:val="16"/>
                <w:szCs w:val="16"/>
                <w:lang w:val="en-US"/>
              </w:rPr>
            </w:pPr>
            <w:r w:rsidRPr="00731262">
              <w:rPr>
                <w:b/>
                <w:bCs/>
                <w:color w:val="000000"/>
                <w:sz w:val="16"/>
                <w:szCs w:val="16"/>
                <w:lang w:val="en-US"/>
              </w:rPr>
              <w:t>2</w:t>
            </w:r>
            <w:r w:rsidR="00262A74" w:rsidRPr="00731262">
              <w:rPr>
                <w:b/>
                <w:bCs/>
                <w:color w:val="000000"/>
                <w:sz w:val="16"/>
                <w:szCs w:val="16"/>
                <w:lang w:val="en-US"/>
              </w:rPr>
              <w:t>.   RIGHTS AND OBLIGATIONS OF THE PARTIES</w:t>
            </w:r>
          </w:p>
        </w:tc>
        <w:tc>
          <w:tcPr>
            <w:tcW w:w="57"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3"/>
                <w:szCs w:val="3"/>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3"/>
                <w:szCs w:val="3"/>
                <w:lang w:val="en-US"/>
              </w:rPr>
            </w:pPr>
          </w:p>
        </w:tc>
      </w:tr>
      <w:tr w:rsidR="00C93E1C" w:rsidRPr="007004CC" w:rsidTr="007004CC">
        <w:trPr>
          <w:trHeight w:hRule="exact" w:val="113"/>
        </w:trPr>
        <w:tc>
          <w:tcPr>
            <w:tcW w:w="10219" w:type="dxa"/>
            <w:gridSpan w:val="27"/>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r>
      <w:tr w:rsidR="00C93E1C" w:rsidRPr="007004CC" w:rsidTr="007004CC">
        <w:trPr>
          <w:trHeight w:hRule="exact" w:val="170"/>
        </w:trPr>
        <w:tc>
          <w:tcPr>
            <w:tcW w:w="10219" w:type="dxa"/>
            <w:gridSpan w:val="27"/>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1"/>
                <w:szCs w:val="11"/>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1"/>
                <w:szCs w:val="11"/>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1"/>
                <w:szCs w:val="11"/>
                <w:lang w:val="en-US"/>
              </w:rPr>
            </w:pPr>
          </w:p>
        </w:tc>
      </w:tr>
      <w:tr w:rsidR="00C93E1C" w:rsidRPr="007004CC" w:rsidTr="007004CC">
        <w:trPr>
          <w:trHeight w:hRule="exact" w:val="8646"/>
        </w:trPr>
        <w:tc>
          <w:tcPr>
            <w:tcW w:w="10219" w:type="dxa"/>
            <w:gridSpan w:val="27"/>
            <w:tcBorders>
              <w:top w:val="nil"/>
              <w:left w:val="nil"/>
              <w:bottom w:val="nil"/>
              <w:right w:val="nil"/>
            </w:tcBorders>
          </w:tcPr>
          <w:p w:rsidR="00C93E1C" w:rsidRPr="00731262" w:rsidRDefault="006D6FCF" w:rsidP="007D49EF">
            <w:pPr>
              <w:widowControl w:val="0"/>
              <w:autoSpaceDE w:val="0"/>
              <w:autoSpaceDN w:val="0"/>
              <w:adjustRightInd w:val="0"/>
              <w:spacing w:before="30" w:line="186" w:lineRule="exact"/>
              <w:ind w:left="15"/>
              <w:rPr>
                <w:color w:val="000000"/>
                <w:sz w:val="16"/>
                <w:szCs w:val="16"/>
                <w:lang w:val="en-US"/>
              </w:rPr>
            </w:pPr>
            <w:r w:rsidRPr="00731262">
              <w:rPr>
                <w:color w:val="000000"/>
                <w:sz w:val="16"/>
                <w:szCs w:val="16"/>
                <w:lang w:val="en-US"/>
              </w:rPr>
              <w:t>2.1. The Academy</w:t>
            </w:r>
            <w:r w:rsidR="007542AF" w:rsidRPr="00731262">
              <w:rPr>
                <w:color w:val="000000"/>
                <w:sz w:val="16"/>
                <w:szCs w:val="16"/>
                <w:lang w:val="en-US"/>
              </w:rPr>
              <w:t xml:space="preserve"> shall</w:t>
            </w:r>
            <w:r w:rsidRPr="00731262">
              <w:rPr>
                <w:color w:val="000000"/>
                <w:sz w:val="16"/>
                <w:szCs w:val="16"/>
                <w:lang w:val="en-US"/>
              </w:rPr>
              <w:t xml:space="preserve"> </w:t>
            </w:r>
            <w:r w:rsidR="007542AF" w:rsidRPr="00731262">
              <w:rPr>
                <w:color w:val="000000"/>
                <w:sz w:val="16"/>
                <w:szCs w:val="16"/>
                <w:lang w:val="en-US"/>
              </w:rPr>
              <w:t>undertake</w:t>
            </w:r>
            <w:r w:rsidRPr="00731262">
              <w:rPr>
                <w:color w:val="000000"/>
                <w:sz w:val="16"/>
                <w:szCs w:val="16"/>
                <w:lang w:val="en-US"/>
              </w:rPr>
              <w:t xml:space="preserve"> to</w:t>
            </w:r>
            <w:r w:rsidR="00C93E1C" w:rsidRPr="00731262">
              <w:rPr>
                <w:color w:val="000000"/>
                <w:sz w:val="16"/>
                <w:szCs w:val="16"/>
                <w:lang w:val="en-US"/>
              </w:rPr>
              <w:t>:</w:t>
            </w:r>
            <w:r w:rsidR="00C93E1C" w:rsidRPr="00731262">
              <w:rPr>
                <w:color w:val="000000"/>
                <w:sz w:val="16"/>
                <w:szCs w:val="16"/>
                <w:lang w:val="en-US"/>
              </w:rPr>
              <w:br/>
              <w:t xml:space="preserve">     - </w:t>
            </w:r>
            <w:r w:rsidR="00CB51B4" w:rsidRPr="00731262">
              <w:rPr>
                <w:color w:val="000000"/>
                <w:sz w:val="16"/>
                <w:szCs w:val="16"/>
                <w:lang w:val="en-US"/>
              </w:rPr>
              <w:t>accept the Student for education, to issue him/her a student ticket and a graduation book</w:t>
            </w:r>
            <w:r w:rsidR="00C93E1C" w:rsidRPr="00731262">
              <w:rPr>
                <w:color w:val="000000"/>
                <w:sz w:val="16"/>
                <w:szCs w:val="16"/>
                <w:lang w:val="en-US"/>
              </w:rPr>
              <w:t>;</w:t>
            </w:r>
            <w:r w:rsidR="00C93E1C" w:rsidRPr="00731262">
              <w:rPr>
                <w:color w:val="000000"/>
                <w:sz w:val="16"/>
                <w:szCs w:val="16"/>
                <w:lang w:val="en-US"/>
              </w:rPr>
              <w:br/>
              <w:t xml:space="preserve">     - </w:t>
            </w:r>
            <w:r w:rsidR="00ED6513" w:rsidRPr="00731262">
              <w:rPr>
                <w:color w:val="000000"/>
                <w:sz w:val="16"/>
                <w:szCs w:val="16"/>
                <w:lang w:val="en-US"/>
              </w:rPr>
              <w:t>provide each Student for the period of study at the Academy with a place in the hostel, in accordance with the contract of residence</w:t>
            </w:r>
            <w:r w:rsidR="00C93E1C" w:rsidRPr="00731262">
              <w:rPr>
                <w:color w:val="000000"/>
                <w:sz w:val="16"/>
                <w:szCs w:val="16"/>
                <w:lang w:val="en-US"/>
              </w:rPr>
              <w:t>;</w:t>
            </w:r>
            <w:r w:rsidR="00C93E1C" w:rsidRPr="00731262">
              <w:rPr>
                <w:color w:val="000000"/>
                <w:sz w:val="16"/>
                <w:szCs w:val="16"/>
                <w:lang w:val="en-US"/>
              </w:rPr>
              <w:br/>
              <w:t xml:space="preserve">     - </w:t>
            </w:r>
            <w:r w:rsidR="00B521C6" w:rsidRPr="00731262">
              <w:rPr>
                <w:color w:val="000000"/>
                <w:sz w:val="16"/>
                <w:szCs w:val="16"/>
                <w:lang w:val="en-US"/>
              </w:rPr>
              <w:t>organize high-quality training, to provide the Student with educatio</w:t>
            </w:r>
            <w:r w:rsidR="000C5C7B" w:rsidRPr="00731262">
              <w:rPr>
                <w:color w:val="000000"/>
                <w:sz w:val="16"/>
                <w:szCs w:val="16"/>
                <w:lang w:val="en-US"/>
              </w:rPr>
              <w:t>nal literature, is printed by</w:t>
            </w:r>
            <w:r w:rsidR="00B521C6" w:rsidRPr="00731262">
              <w:rPr>
                <w:color w:val="000000"/>
                <w:sz w:val="16"/>
                <w:szCs w:val="16"/>
                <w:lang w:val="en-US"/>
              </w:rPr>
              <w:t xml:space="preserve"> the Academy in a</w:t>
            </w:r>
            <w:r w:rsidR="000C5C7B" w:rsidRPr="00731262">
              <w:rPr>
                <w:color w:val="000000"/>
                <w:sz w:val="16"/>
                <w:szCs w:val="16"/>
                <w:lang w:val="en-US"/>
              </w:rPr>
              <w:t>ccordance with the plans for</w:t>
            </w:r>
            <w:r w:rsidR="00B521C6" w:rsidRPr="00731262">
              <w:rPr>
                <w:color w:val="000000"/>
                <w:sz w:val="16"/>
                <w:szCs w:val="16"/>
                <w:lang w:val="en-US"/>
              </w:rPr>
              <w:t xml:space="preserve"> pub</w:t>
            </w:r>
            <w:r w:rsidR="000C5C7B" w:rsidRPr="00731262">
              <w:rPr>
                <w:color w:val="000000"/>
                <w:sz w:val="16"/>
                <w:szCs w:val="16"/>
                <w:lang w:val="en-US"/>
              </w:rPr>
              <w:t>lication of literature, to help with using</w:t>
            </w:r>
            <w:r w:rsidR="00B521C6" w:rsidRPr="00731262">
              <w:rPr>
                <w:color w:val="000000"/>
                <w:sz w:val="16"/>
                <w:szCs w:val="16"/>
                <w:lang w:val="en-US"/>
              </w:rPr>
              <w:t xml:space="preserve"> the library</w:t>
            </w:r>
            <w:r w:rsidR="00C93E1C" w:rsidRPr="00731262">
              <w:rPr>
                <w:color w:val="000000"/>
                <w:sz w:val="16"/>
                <w:szCs w:val="16"/>
                <w:lang w:val="en-US"/>
              </w:rPr>
              <w:t>;</w:t>
            </w:r>
            <w:r w:rsidR="00C93E1C" w:rsidRPr="00731262">
              <w:rPr>
                <w:color w:val="000000"/>
                <w:sz w:val="16"/>
                <w:szCs w:val="16"/>
                <w:lang w:val="en-US"/>
              </w:rPr>
              <w:br/>
              <w:t xml:space="preserve">     - </w:t>
            </w:r>
            <w:r w:rsidR="00BF5225" w:rsidRPr="00731262">
              <w:rPr>
                <w:color w:val="000000"/>
                <w:sz w:val="16"/>
                <w:szCs w:val="16"/>
                <w:lang w:val="en-US"/>
              </w:rPr>
              <w:t>carry out the educational process in accordance with the established requirements, to conduct the necessary counseling of the Student</w:t>
            </w:r>
            <w:r w:rsidR="00C93E1C" w:rsidRPr="00731262">
              <w:rPr>
                <w:color w:val="000000"/>
                <w:sz w:val="16"/>
                <w:szCs w:val="16"/>
                <w:lang w:val="en-US"/>
              </w:rPr>
              <w:t>;</w:t>
            </w:r>
            <w:r w:rsidR="00C93E1C" w:rsidRPr="00731262">
              <w:rPr>
                <w:color w:val="000000"/>
                <w:sz w:val="16"/>
                <w:szCs w:val="16"/>
                <w:lang w:val="en-US"/>
              </w:rPr>
              <w:br/>
              <w:t xml:space="preserve">     - </w:t>
            </w:r>
            <w:r w:rsidR="00BF5225" w:rsidRPr="00731262">
              <w:rPr>
                <w:color w:val="000000"/>
                <w:sz w:val="16"/>
                <w:szCs w:val="16"/>
                <w:lang w:val="en-US"/>
              </w:rPr>
              <w:t>assist in the preparation of the documents necessary for entry into Ukraine, departure to the Motherland and other travels in accordance with the current legislation of Ukraine</w:t>
            </w:r>
            <w:r w:rsidR="00C93E1C" w:rsidRPr="00731262">
              <w:rPr>
                <w:color w:val="000000"/>
                <w:sz w:val="16"/>
                <w:szCs w:val="16"/>
                <w:lang w:val="en-US"/>
              </w:rPr>
              <w:t>.</w:t>
            </w:r>
            <w:r w:rsidR="00C93E1C" w:rsidRPr="00731262">
              <w:rPr>
                <w:color w:val="000000"/>
                <w:sz w:val="16"/>
                <w:szCs w:val="16"/>
                <w:lang w:val="en-US"/>
              </w:rPr>
              <w:br/>
              <w:t xml:space="preserve">     - </w:t>
            </w:r>
            <w:r w:rsidR="00BF5225" w:rsidRPr="00731262">
              <w:rPr>
                <w:color w:val="000000"/>
                <w:sz w:val="16"/>
                <w:szCs w:val="16"/>
                <w:lang w:val="en-US"/>
              </w:rPr>
              <w:t>in case of successful completing the training, g</w:t>
            </w:r>
            <w:r w:rsidR="00586EED" w:rsidRPr="00731262">
              <w:rPr>
                <w:color w:val="000000"/>
                <w:sz w:val="16"/>
                <w:szCs w:val="16"/>
                <w:lang w:val="en-US"/>
              </w:rPr>
              <w:t xml:space="preserve">ive the graduate a state-standard diploma </w:t>
            </w:r>
            <w:r w:rsidR="00BF5225" w:rsidRPr="00731262">
              <w:rPr>
                <w:color w:val="000000"/>
                <w:sz w:val="16"/>
                <w:szCs w:val="16"/>
                <w:lang w:val="en-US"/>
              </w:rPr>
              <w:t>of the corresponding educational qualification level</w:t>
            </w:r>
            <w:r w:rsidR="00C93E1C" w:rsidRPr="00731262">
              <w:rPr>
                <w:color w:val="000000"/>
                <w:sz w:val="16"/>
                <w:szCs w:val="16"/>
                <w:lang w:val="en-US"/>
              </w:rPr>
              <w:t>.</w:t>
            </w:r>
            <w:r w:rsidR="00C93E1C" w:rsidRPr="00731262">
              <w:rPr>
                <w:color w:val="000000"/>
                <w:sz w:val="16"/>
                <w:szCs w:val="16"/>
                <w:lang w:val="en-US"/>
              </w:rPr>
              <w:br/>
            </w:r>
            <w:r w:rsidR="00586EED" w:rsidRPr="00731262">
              <w:rPr>
                <w:color w:val="000000"/>
                <w:sz w:val="16"/>
                <w:szCs w:val="16"/>
                <w:lang w:val="en-US"/>
              </w:rPr>
              <w:t xml:space="preserve">2.2. </w:t>
            </w:r>
            <w:r w:rsidR="00676B9E" w:rsidRPr="00731262">
              <w:rPr>
                <w:color w:val="000000"/>
                <w:sz w:val="16"/>
                <w:szCs w:val="16"/>
                <w:lang w:val="en-US"/>
              </w:rPr>
              <w:t xml:space="preserve">The Academy </w:t>
            </w:r>
            <w:r w:rsidR="009618C1" w:rsidRPr="00731262">
              <w:rPr>
                <w:color w:val="000000"/>
                <w:sz w:val="16"/>
                <w:szCs w:val="16"/>
                <w:lang w:val="en-US"/>
              </w:rPr>
              <w:t>shall be</w:t>
            </w:r>
            <w:r w:rsidR="00676B9E" w:rsidRPr="00731262">
              <w:rPr>
                <w:color w:val="000000"/>
                <w:sz w:val="16"/>
                <w:szCs w:val="16"/>
                <w:lang w:val="en-US"/>
              </w:rPr>
              <w:t xml:space="preserve"> entitled</w:t>
            </w:r>
            <w:r w:rsidR="00586EED" w:rsidRPr="00731262">
              <w:rPr>
                <w:color w:val="000000"/>
                <w:sz w:val="16"/>
                <w:szCs w:val="16"/>
                <w:lang w:val="en-US"/>
              </w:rPr>
              <w:t xml:space="preserve"> to</w:t>
            </w:r>
            <w:r w:rsidR="00C93E1C" w:rsidRPr="00731262">
              <w:rPr>
                <w:color w:val="000000"/>
                <w:sz w:val="16"/>
                <w:szCs w:val="16"/>
                <w:lang w:val="en-US"/>
              </w:rPr>
              <w:t>:</w:t>
            </w:r>
            <w:r w:rsidR="00C93E1C" w:rsidRPr="00731262">
              <w:rPr>
                <w:color w:val="000000"/>
                <w:sz w:val="16"/>
                <w:szCs w:val="16"/>
                <w:lang w:val="en-US"/>
              </w:rPr>
              <w:br/>
              <w:t xml:space="preserve">     - </w:t>
            </w:r>
            <w:r w:rsidR="00EA7D3E" w:rsidRPr="00731262">
              <w:rPr>
                <w:color w:val="000000"/>
                <w:sz w:val="16"/>
                <w:szCs w:val="16"/>
                <w:lang w:val="en-US"/>
              </w:rPr>
              <w:t>provide the Student with the opportunity to re-study for a fee</w:t>
            </w:r>
            <w:r w:rsidR="00C93E1C" w:rsidRPr="00731262">
              <w:rPr>
                <w:color w:val="000000"/>
                <w:sz w:val="16"/>
                <w:szCs w:val="16"/>
                <w:lang w:val="en-US"/>
              </w:rPr>
              <w:t>;</w:t>
            </w:r>
            <w:r w:rsidR="00C93E1C" w:rsidRPr="00731262">
              <w:rPr>
                <w:color w:val="000000"/>
                <w:sz w:val="16"/>
                <w:szCs w:val="16"/>
                <w:lang w:val="en-US"/>
              </w:rPr>
              <w:br/>
              <w:t xml:space="preserve">     - </w:t>
            </w:r>
            <w:r w:rsidR="00F473E1" w:rsidRPr="00731262">
              <w:rPr>
                <w:color w:val="000000"/>
                <w:sz w:val="16"/>
                <w:szCs w:val="16"/>
                <w:lang w:val="en-US"/>
              </w:rPr>
              <w:t>expel the Student in the cases provided for in Clause 6.3 of the Contract and in the current legislation of Ukraine</w:t>
            </w:r>
            <w:r w:rsidR="00C93E1C" w:rsidRPr="00731262">
              <w:rPr>
                <w:color w:val="000000"/>
                <w:sz w:val="16"/>
                <w:szCs w:val="16"/>
                <w:lang w:val="en-US"/>
              </w:rPr>
              <w:t>.</w:t>
            </w:r>
            <w:r w:rsidR="00C93E1C" w:rsidRPr="00731262">
              <w:rPr>
                <w:color w:val="000000"/>
                <w:sz w:val="16"/>
                <w:szCs w:val="16"/>
                <w:lang w:val="en-US"/>
              </w:rPr>
              <w:br/>
              <w:t xml:space="preserve">2.3. </w:t>
            </w:r>
            <w:r w:rsidR="00BB36C8" w:rsidRPr="00731262">
              <w:rPr>
                <w:color w:val="000000"/>
                <w:sz w:val="16"/>
                <w:szCs w:val="16"/>
                <w:lang w:val="en-US"/>
              </w:rPr>
              <w:t>The Academy shall</w:t>
            </w:r>
            <w:r w:rsidR="00AC505C" w:rsidRPr="00731262">
              <w:rPr>
                <w:color w:val="000000"/>
                <w:sz w:val="16"/>
                <w:szCs w:val="16"/>
                <w:lang w:val="en-US"/>
              </w:rPr>
              <w:t xml:space="preserve"> not bear the cost of </w:t>
            </w:r>
            <w:r w:rsidR="00F165F9" w:rsidRPr="00731262">
              <w:rPr>
                <w:color w:val="000000"/>
                <w:sz w:val="16"/>
                <w:szCs w:val="16"/>
                <w:lang w:val="en-US"/>
              </w:rPr>
              <w:t>execution</w:t>
            </w:r>
            <w:r w:rsidR="00C93E1C" w:rsidRPr="00731262">
              <w:rPr>
                <w:color w:val="000000"/>
                <w:sz w:val="16"/>
                <w:szCs w:val="16"/>
                <w:lang w:val="en-US"/>
              </w:rPr>
              <w:t>:</w:t>
            </w:r>
            <w:r w:rsidR="00C93E1C" w:rsidRPr="00731262">
              <w:rPr>
                <w:color w:val="000000"/>
                <w:sz w:val="16"/>
                <w:szCs w:val="16"/>
                <w:lang w:val="en-US"/>
              </w:rPr>
              <w:br/>
              <w:t xml:space="preserve">     - </w:t>
            </w:r>
            <w:r w:rsidR="000E4278" w:rsidRPr="00731262">
              <w:rPr>
                <w:color w:val="000000"/>
                <w:sz w:val="16"/>
                <w:szCs w:val="16"/>
                <w:lang w:val="en-US"/>
              </w:rPr>
              <w:t xml:space="preserve">of the invitation to study in Ukraine, the request for visa support for the person in whose name </w:t>
            </w:r>
            <w:r w:rsidR="00B255EF" w:rsidRPr="00731262">
              <w:rPr>
                <w:color w:val="000000"/>
                <w:sz w:val="16"/>
                <w:szCs w:val="16"/>
                <w:lang w:val="en-US"/>
              </w:rPr>
              <w:t>the</w:t>
            </w:r>
            <w:r w:rsidR="000E4278" w:rsidRPr="00731262">
              <w:rPr>
                <w:color w:val="000000"/>
                <w:sz w:val="16"/>
                <w:szCs w:val="16"/>
                <w:lang w:val="en-US"/>
              </w:rPr>
              <w:t xml:space="preserve"> Invitation</w:t>
            </w:r>
            <w:r w:rsidR="00B255EF" w:rsidRPr="00731262">
              <w:rPr>
                <w:color w:val="000000"/>
                <w:sz w:val="16"/>
                <w:szCs w:val="16"/>
                <w:lang w:val="en-US"/>
              </w:rPr>
              <w:t xml:space="preserve"> has been issued</w:t>
            </w:r>
            <w:r w:rsidR="00C93E1C" w:rsidRPr="00731262">
              <w:rPr>
                <w:color w:val="000000"/>
                <w:sz w:val="16"/>
                <w:szCs w:val="16"/>
                <w:lang w:val="en-US"/>
              </w:rPr>
              <w:t xml:space="preserve">; </w:t>
            </w:r>
            <w:r w:rsidR="00C93E1C" w:rsidRPr="00731262">
              <w:rPr>
                <w:color w:val="000000"/>
                <w:sz w:val="16"/>
                <w:szCs w:val="16"/>
                <w:lang w:val="en-US"/>
              </w:rPr>
              <w:br/>
              <w:t xml:space="preserve">     - </w:t>
            </w:r>
            <w:r w:rsidR="002D3E72" w:rsidRPr="00731262">
              <w:rPr>
                <w:color w:val="000000"/>
                <w:sz w:val="16"/>
                <w:szCs w:val="16"/>
                <w:lang w:val="en-US"/>
              </w:rPr>
              <w:t>of the certificate</w:t>
            </w:r>
            <w:r w:rsidR="00D82699" w:rsidRPr="00731262">
              <w:rPr>
                <w:color w:val="000000"/>
                <w:sz w:val="16"/>
                <w:szCs w:val="16"/>
                <w:lang w:val="en-US"/>
              </w:rPr>
              <w:t xml:space="preserve"> of</w:t>
            </w:r>
            <w:r w:rsidR="002D3E72" w:rsidRPr="00731262">
              <w:rPr>
                <w:color w:val="000000"/>
                <w:sz w:val="16"/>
                <w:szCs w:val="16"/>
                <w:lang w:val="en-US"/>
              </w:rPr>
              <w:t xml:space="preserve"> temporary residence in Ukraine, registration / removal from registration at the pla</w:t>
            </w:r>
            <w:r w:rsidR="00465678" w:rsidRPr="00731262">
              <w:rPr>
                <w:color w:val="000000"/>
                <w:sz w:val="16"/>
                <w:szCs w:val="16"/>
                <w:lang w:val="en-US"/>
              </w:rPr>
              <w:t>ce of resi</w:t>
            </w:r>
            <w:r w:rsidR="00BF61B9" w:rsidRPr="00731262">
              <w:rPr>
                <w:color w:val="000000"/>
                <w:sz w:val="16"/>
                <w:szCs w:val="16"/>
                <w:lang w:val="en-US"/>
              </w:rPr>
              <w:t>dence,</w:t>
            </w:r>
            <w:r w:rsidR="003D58D4" w:rsidRPr="00731262">
              <w:rPr>
                <w:color w:val="000000"/>
                <w:sz w:val="16"/>
                <w:szCs w:val="16"/>
                <w:lang w:val="en-US"/>
              </w:rPr>
              <w:t xml:space="preserve"> the cost</w:t>
            </w:r>
            <w:r w:rsidR="00465678" w:rsidRPr="00731262">
              <w:rPr>
                <w:color w:val="000000"/>
                <w:sz w:val="16"/>
                <w:szCs w:val="16"/>
                <w:lang w:val="en-US"/>
              </w:rPr>
              <w:t xml:space="preserve"> of processing the S</w:t>
            </w:r>
            <w:r w:rsidR="002D3E72" w:rsidRPr="00731262">
              <w:rPr>
                <w:color w:val="000000"/>
                <w:sz w:val="16"/>
                <w:szCs w:val="16"/>
                <w:lang w:val="en-US"/>
              </w:rPr>
              <w:t>tudent's entry and exit visas</w:t>
            </w:r>
            <w:r w:rsidR="00C93E1C" w:rsidRPr="00731262">
              <w:rPr>
                <w:color w:val="000000"/>
                <w:sz w:val="16"/>
                <w:szCs w:val="16"/>
                <w:lang w:val="en-US"/>
              </w:rPr>
              <w:t xml:space="preserve">; </w:t>
            </w:r>
            <w:r w:rsidR="00C93E1C" w:rsidRPr="00731262">
              <w:rPr>
                <w:color w:val="000000"/>
                <w:sz w:val="16"/>
                <w:szCs w:val="16"/>
                <w:lang w:val="en-US"/>
              </w:rPr>
              <w:br/>
              <w:t xml:space="preserve">     - </w:t>
            </w:r>
            <w:r w:rsidR="003B10AE" w:rsidRPr="00731262">
              <w:rPr>
                <w:color w:val="000000"/>
                <w:sz w:val="16"/>
                <w:szCs w:val="16"/>
                <w:lang w:val="en-US"/>
              </w:rPr>
              <w:t>of the Student's medical insurance policy and the policy of liability insurance for foreigners for</w:t>
            </w:r>
            <w:r w:rsidR="00210C74" w:rsidRPr="00731262">
              <w:rPr>
                <w:color w:val="000000"/>
                <w:sz w:val="16"/>
                <w:szCs w:val="16"/>
                <w:lang w:val="en-US"/>
              </w:rPr>
              <w:t xml:space="preserve"> the</w:t>
            </w:r>
            <w:r w:rsidR="003B10AE" w:rsidRPr="00731262">
              <w:rPr>
                <w:color w:val="000000"/>
                <w:sz w:val="16"/>
                <w:szCs w:val="16"/>
                <w:lang w:val="en-US"/>
              </w:rPr>
              <w:t xml:space="preserve"> reimbursement of expens</w:t>
            </w:r>
            <w:r w:rsidR="003E7A33" w:rsidRPr="00731262">
              <w:rPr>
                <w:color w:val="000000"/>
                <w:sz w:val="16"/>
                <w:szCs w:val="16"/>
                <w:lang w:val="en-US"/>
              </w:rPr>
              <w:t>es related to the execution of the</w:t>
            </w:r>
            <w:r w:rsidR="003B10AE" w:rsidRPr="00731262">
              <w:rPr>
                <w:color w:val="000000"/>
                <w:sz w:val="16"/>
                <w:szCs w:val="16"/>
                <w:lang w:val="en-US"/>
              </w:rPr>
              <w:t xml:space="preserve"> decision on administrative expulsion</w:t>
            </w:r>
            <w:r w:rsidR="00C93E1C" w:rsidRPr="00731262">
              <w:rPr>
                <w:color w:val="000000"/>
                <w:sz w:val="16"/>
                <w:szCs w:val="16"/>
                <w:lang w:val="en-US"/>
              </w:rPr>
              <w:t>;</w:t>
            </w:r>
            <w:r w:rsidR="00C93E1C" w:rsidRPr="00731262">
              <w:rPr>
                <w:color w:val="000000"/>
                <w:sz w:val="16"/>
                <w:szCs w:val="16"/>
                <w:lang w:val="en-US"/>
              </w:rPr>
              <w:br/>
              <w:t xml:space="preserve">     - </w:t>
            </w:r>
            <w:r w:rsidR="005E760D" w:rsidRPr="00731262">
              <w:rPr>
                <w:color w:val="000000"/>
                <w:sz w:val="16"/>
                <w:szCs w:val="16"/>
                <w:lang w:val="en-US"/>
              </w:rPr>
              <w:t>Of the invitation</w:t>
            </w:r>
            <w:r w:rsidR="0084092D" w:rsidRPr="00731262">
              <w:rPr>
                <w:color w:val="000000"/>
                <w:sz w:val="16"/>
                <w:szCs w:val="16"/>
                <w:lang w:val="en-US"/>
              </w:rPr>
              <w:t xml:space="preserve"> as well as</w:t>
            </w:r>
            <w:r w:rsidR="005E760D" w:rsidRPr="00731262">
              <w:rPr>
                <w:color w:val="000000"/>
                <w:sz w:val="16"/>
                <w:szCs w:val="16"/>
                <w:lang w:val="en-US"/>
              </w:rPr>
              <w:t xml:space="preserve"> the cost of</w:t>
            </w:r>
            <w:r w:rsidR="000E0CBF" w:rsidRPr="00731262">
              <w:rPr>
                <w:color w:val="000000"/>
                <w:sz w:val="16"/>
                <w:szCs w:val="16"/>
                <w:lang w:val="en-US"/>
              </w:rPr>
              <w:t xml:space="preserve"> the stay of the Student’s family members in Kiev</w:t>
            </w:r>
            <w:r w:rsidR="00311BA4" w:rsidRPr="00731262">
              <w:rPr>
                <w:color w:val="000000"/>
                <w:sz w:val="16"/>
                <w:szCs w:val="16"/>
                <w:lang w:val="en-US"/>
              </w:rPr>
              <w:t xml:space="preserve"> and of their provision with</w:t>
            </w:r>
            <w:r w:rsidR="00BD2D58" w:rsidRPr="00731262">
              <w:rPr>
                <w:color w:val="000000"/>
                <w:sz w:val="16"/>
                <w:szCs w:val="16"/>
                <w:lang w:val="en-US"/>
              </w:rPr>
              <w:t xml:space="preserve"> housing</w:t>
            </w:r>
            <w:r w:rsidR="00C93E1C" w:rsidRPr="00731262">
              <w:rPr>
                <w:color w:val="000000"/>
                <w:sz w:val="16"/>
                <w:szCs w:val="16"/>
                <w:lang w:val="en-US"/>
              </w:rPr>
              <w:t>.</w:t>
            </w:r>
            <w:r w:rsidR="00C93E1C" w:rsidRPr="00731262">
              <w:rPr>
                <w:color w:val="000000"/>
                <w:sz w:val="16"/>
                <w:szCs w:val="16"/>
                <w:lang w:val="en-US"/>
              </w:rPr>
              <w:br/>
            </w:r>
            <w:r w:rsidR="00D51CE6" w:rsidRPr="00731262">
              <w:rPr>
                <w:color w:val="000000"/>
                <w:sz w:val="16"/>
                <w:szCs w:val="16"/>
                <w:lang w:val="en-US"/>
              </w:rPr>
              <w:t xml:space="preserve">2.4. The Student shall </w:t>
            </w:r>
            <w:r w:rsidR="00BD6BCB" w:rsidRPr="00731262">
              <w:rPr>
                <w:color w:val="000000"/>
                <w:sz w:val="16"/>
                <w:szCs w:val="16"/>
                <w:lang w:val="en-US"/>
              </w:rPr>
              <w:t>undertake</w:t>
            </w:r>
            <w:r w:rsidR="00D51CE6" w:rsidRPr="00731262">
              <w:rPr>
                <w:color w:val="000000"/>
                <w:sz w:val="16"/>
                <w:szCs w:val="16"/>
                <w:lang w:val="en-US"/>
              </w:rPr>
              <w:t xml:space="preserve"> to</w:t>
            </w:r>
            <w:r w:rsidR="00C93E1C" w:rsidRPr="00731262">
              <w:rPr>
                <w:color w:val="000000"/>
                <w:sz w:val="16"/>
                <w:szCs w:val="16"/>
                <w:lang w:val="en-US"/>
              </w:rPr>
              <w:t>:</w:t>
            </w:r>
            <w:r w:rsidR="00C93E1C" w:rsidRPr="00731262">
              <w:rPr>
                <w:color w:val="000000"/>
                <w:sz w:val="16"/>
                <w:szCs w:val="16"/>
                <w:lang w:val="en-US"/>
              </w:rPr>
              <w:br/>
              <w:t xml:space="preserve">     - </w:t>
            </w:r>
            <w:r w:rsidR="00670D3E" w:rsidRPr="00731262">
              <w:rPr>
                <w:color w:val="000000"/>
                <w:sz w:val="16"/>
                <w:szCs w:val="16"/>
                <w:lang w:val="en-US"/>
              </w:rPr>
              <w:t>submit a document on the previously acquired educational (educational and qualification) level, on the basis of which the entry is made, for passing the procedure of recognition of the document in Ukraine in accordance with the legislation</w:t>
            </w:r>
            <w:r w:rsidR="00C93E1C" w:rsidRPr="00731262">
              <w:rPr>
                <w:color w:val="000000"/>
                <w:sz w:val="16"/>
                <w:szCs w:val="16"/>
                <w:lang w:val="en-US"/>
              </w:rPr>
              <w:t>;</w:t>
            </w:r>
            <w:r w:rsidR="00C93E1C" w:rsidRPr="00731262">
              <w:rPr>
                <w:color w:val="000000"/>
                <w:sz w:val="16"/>
                <w:szCs w:val="16"/>
                <w:lang w:val="en-US"/>
              </w:rPr>
              <w:br/>
              <w:t xml:space="preserve">     - </w:t>
            </w:r>
            <w:r w:rsidR="00670D3E" w:rsidRPr="00731262">
              <w:rPr>
                <w:color w:val="000000"/>
                <w:sz w:val="16"/>
                <w:szCs w:val="16"/>
                <w:lang w:val="en-US"/>
              </w:rPr>
              <w:t>pay the tuition fee in a timely manner</w:t>
            </w:r>
            <w:r w:rsidR="00C93E1C" w:rsidRPr="00731262">
              <w:rPr>
                <w:color w:val="000000"/>
                <w:sz w:val="16"/>
                <w:szCs w:val="16"/>
                <w:lang w:val="en-US"/>
              </w:rPr>
              <w:t>;</w:t>
            </w:r>
            <w:r w:rsidR="00C93E1C" w:rsidRPr="00731262">
              <w:rPr>
                <w:color w:val="000000"/>
                <w:sz w:val="16"/>
                <w:szCs w:val="16"/>
                <w:lang w:val="en-US"/>
              </w:rPr>
              <w:br/>
              <w:t xml:space="preserve">     - </w:t>
            </w:r>
            <w:r w:rsidR="006A1F43" w:rsidRPr="00731262">
              <w:rPr>
                <w:color w:val="000000"/>
                <w:sz w:val="16"/>
                <w:szCs w:val="16"/>
                <w:lang w:val="en-US"/>
              </w:rPr>
              <w:t>attend classes, to timely fulfill the tasks provided for by the curriculum, to pass exams</w:t>
            </w:r>
            <w:r w:rsidR="004C6320" w:rsidRPr="00731262">
              <w:rPr>
                <w:color w:val="000000"/>
                <w:sz w:val="16"/>
                <w:szCs w:val="16"/>
                <w:lang w:val="en-US"/>
              </w:rPr>
              <w:t xml:space="preserve"> at the stated time</w:t>
            </w:r>
            <w:r w:rsidR="006A1F43" w:rsidRPr="00731262">
              <w:rPr>
                <w:color w:val="000000"/>
                <w:sz w:val="16"/>
                <w:szCs w:val="16"/>
                <w:lang w:val="en-US"/>
              </w:rPr>
              <w:t>,</w:t>
            </w:r>
            <w:r w:rsidR="004C6320" w:rsidRPr="00731262">
              <w:rPr>
                <w:color w:val="000000"/>
                <w:sz w:val="16"/>
                <w:szCs w:val="16"/>
                <w:lang w:val="en-US"/>
              </w:rPr>
              <w:t xml:space="preserve"> to</w:t>
            </w:r>
            <w:r w:rsidR="00DC106C" w:rsidRPr="00731262">
              <w:rPr>
                <w:color w:val="000000"/>
                <w:sz w:val="16"/>
                <w:szCs w:val="16"/>
                <w:lang w:val="en-US"/>
              </w:rPr>
              <w:t xml:space="preserve"> make up academic deficiencies</w:t>
            </w:r>
            <w:r w:rsidR="00C93E1C" w:rsidRPr="00731262">
              <w:rPr>
                <w:color w:val="000000"/>
                <w:sz w:val="16"/>
                <w:szCs w:val="16"/>
                <w:lang w:val="en-US"/>
              </w:rPr>
              <w:t>;</w:t>
            </w:r>
            <w:r w:rsidR="00C93E1C" w:rsidRPr="00731262">
              <w:rPr>
                <w:color w:val="000000"/>
                <w:sz w:val="16"/>
                <w:szCs w:val="16"/>
                <w:lang w:val="en-US"/>
              </w:rPr>
              <w:br/>
              <w:t xml:space="preserve">     - </w:t>
            </w:r>
            <w:r w:rsidR="0045744E" w:rsidRPr="00731262">
              <w:rPr>
                <w:color w:val="000000"/>
                <w:sz w:val="16"/>
                <w:szCs w:val="16"/>
                <w:lang w:val="en-US"/>
              </w:rPr>
              <w:t>comply with the Academy’</w:t>
            </w:r>
            <w:r w:rsidR="00D15419" w:rsidRPr="00731262">
              <w:rPr>
                <w:color w:val="000000"/>
                <w:sz w:val="16"/>
                <w:szCs w:val="16"/>
                <w:lang w:val="en-US"/>
              </w:rPr>
              <w:t>s Internal R</w:t>
            </w:r>
            <w:r w:rsidR="0045744E" w:rsidRPr="00731262">
              <w:rPr>
                <w:color w:val="000000"/>
                <w:sz w:val="16"/>
                <w:szCs w:val="16"/>
                <w:lang w:val="en-US"/>
              </w:rPr>
              <w:t>egulations, with the Academy’s</w:t>
            </w:r>
            <w:r w:rsidR="00463B12" w:rsidRPr="00731262">
              <w:rPr>
                <w:color w:val="000000"/>
                <w:sz w:val="16"/>
                <w:szCs w:val="16"/>
                <w:lang w:val="en-US"/>
              </w:rPr>
              <w:t xml:space="preserve"> orders, decisions</w:t>
            </w:r>
            <w:r w:rsidR="001F7974" w:rsidRPr="00731262">
              <w:rPr>
                <w:color w:val="000000"/>
                <w:sz w:val="16"/>
                <w:szCs w:val="16"/>
                <w:lang w:val="en-US"/>
              </w:rPr>
              <w:t>,</w:t>
            </w:r>
            <w:r w:rsidR="00463B12" w:rsidRPr="00731262">
              <w:rPr>
                <w:color w:val="000000"/>
                <w:sz w:val="16"/>
                <w:szCs w:val="16"/>
                <w:lang w:val="en-US"/>
              </w:rPr>
              <w:t xml:space="preserve"> and resolutions</w:t>
            </w:r>
            <w:r w:rsidR="0045744E" w:rsidRPr="00731262">
              <w:rPr>
                <w:color w:val="000000"/>
                <w:sz w:val="16"/>
                <w:szCs w:val="16"/>
                <w:lang w:val="en-US"/>
              </w:rPr>
              <w:t xml:space="preserve"> </w:t>
            </w:r>
            <w:r w:rsidR="001C41B4" w:rsidRPr="00731262">
              <w:rPr>
                <w:color w:val="000000"/>
                <w:sz w:val="16"/>
                <w:szCs w:val="16"/>
                <w:lang w:val="en-US"/>
              </w:rPr>
              <w:t xml:space="preserve">regarding </w:t>
            </w:r>
            <w:r w:rsidR="0045744E" w:rsidRPr="00731262">
              <w:rPr>
                <w:color w:val="000000"/>
                <w:sz w:val="16"/>
                <w:szCs w:val="16"/>
                <w:lang w:val="en-US"/>
              </w:rPr>
              <w:t>organization and conduct of the educational process</w:t>
            </w:r>
            <w:r w:rsidR="00C93E1C" w:rsidRPr="00731262">
              <w:rPr>
                <w:color w:val="000000"/>
                <w:sz w:val="16"/>
                <w:szCs w:val="16"/>
                <w:lang w:val="en-US"/>
              </w:rPr>
              <w:t>;</w:t>
            </w:r>
            <w:r w:rsidR="00C93E1C" w:rsidRPr="00731262">
              <w:rPr>
                <w:color w:val="000000"/>
                <w:sz w:val="16"/>
                <w:szCs w:val="16"/>
                <w:lang w:val="en-US"/>
              </w:rPr>
              <w:br/>
              <w:t xml:space="preserve">     - </w:t>
            </w:r>
            <w:r w:rsidR="001C41B4" w:rsidRPr="00731262">
              <w:rPr>
                <w:color w:val="000000"/>
                <w:sz w:val="16"/>
                <w:szCs w:val="16"/>
                <w:lang w:val="en-US"/>
              </w:rPr>
              <w:t>take care of the property transferred to the Student for use</w:t>
            </w:r>
            <w:r w:rsidR="00C93E1C" w:rsidRPr="00731262">
              <w:rPr>
                <w:color w:val="000000"/>
                <w:sz w:val="16"/>
                <w:szCs w:val="16"/>
                <w:lang w:val="en-US"/>
              </w:rPr>
              <w:t>;</w:t>
            </w:r>
            <w:r w:rsidR="00C93E1C" w:rsidRPr="00731262">
              <w:rPr>
                <w:color w:val="000000"/>
                <w:sz w:val="16"/>
                <w:szCs w:val="16"/>
                <w:lang w:val="en-US"/>
              </w:rPr>
              <w:br/>
              <w:t xml:space="preserve">     - </w:t>
            </w:r>
            <w:r w:rsidR="001C41B4" w:rsidRPr="00731262">
              <w:rPr>
                <w:color w:val="000000"/>
                <w:sz w:val="16"/>
                <w:szCs w:val="16"/>
                <w:lang w:val="en-US"/>
              </w:rPr>
              <w:t>upon entering the full-time mode of study, apply for the registration of</w:t>
            </w:r>
            <w:r w:rsidR="006E5F8B" w:rsidRPr="00731262">
              <w:rPr>
                <w:color w:val="000000"/>
                <w:sz w:val="16"/>
                <w:szCs w:val="16"/>
                <w:lang w:val="en-US"/>
              </w:rPr>
              <w:t xml:space="preserve"> a temporary residence permit for</w:t>
            </w:r>
            <w:r w:rsidR="001C41B4" w:rsidRPr="00731262">
              <w:rPr>
                <w:color w:val="000000"/>
                <w:sz w:val="16"/>
                <w:szCs w:val="16"/>
                <w:lang w:val="en-US"/>
              </w:rPr>
              <w:t xml:space="preserve"> Ukraine within 10 days after the date of enrollme</w:t>
            </w:r>
            <w:r w:rsidR="00947D73" w:rsidRPr="00731262">
              <w:rPr>
                <w:color w:val="000000"/>
                <w:sz w:val="16"/>
                <w:szCs w:val="16"/>
                <w:lang w:val="en-US"/>
              </w:rPr>
              <w:t>nt and, in</w:t>
            </w:r>
            <w:r w:rsidR="001A5DBA" w:rsidRPr="00731262">
              <w:rPr>
                <w:color w:val="000000"/>
                <w:sz w:val="16"/>
                <w:szCs w:val="16"/>
                <w:lang w:val="en-US"/>
              </w:rPr>
              <w:t xml:space="preserve"> case </w:t>
            </w:r>
            <w:r w:rsidR="00724008" w:rsidRPr="00731262">
              <w:rPr>
                <w:color w:val="000000"/>
                <w:sz w:val="16"/>
                <w:szCs w:val="16"/>
                <w:lang w:val="en-US"/>
              </w:rPr>
              <w:t>of expulsion</w:t>
            </w:r>
            <w:r w:rsidR="001C41B4" w:rsidRPr="00731262">
              <w:rPr>
                <w:color w:val="000000"/>
                <w:sz w:val="16"/>
                <w:szCs w:val="16"/>
                <w:lang w:val="en-US"/>
              </w:rPr>
              <w:t xml:space="preserve"> (grad</w:t>
            </w:r>
            <w:r w:rsidR="00025914" w:rsidRPr="00731262">
              <w:rPr>
                <w:color w:val="000000"/>
                <w:sz w:val="16"/>
                <w:szCs w:val="16"/>
                <w:lang w:val="en-US"/>
              </w:rPr>
              <w:t>uation or early termination of the</w:t>
            </w:r>
            <w:r w:rsidR="00CB3D04" w:rsidRPr="00731262">
              <w:rPr>
                <w:color w:val="000000"/>
                <w:sz w:val="16"/>
                <w:szCs w:val="16"/>
                <w:lang w:val="en-US"/>
              </w:rPr>
              <w:t xml:space="preserve"> Contract for training</w:t>
            </w:r>
            <w:r w:rsidR="001C41B4" w:rsidRPr="00731262">
              <w:rPr>
                <w:color w:val="000000"/>
                <w:sz w:val="16"/>
                <w:szCs w:val="16"/>
                <w:lang w:val="en-US"/>
              </w:rPr>
              <w:t>),</w:t>
            </w:r>
            <w:r w:rsidR="00951814" w:rsidRPr="00731262">
              <w:rPr>
                <w:color w:val="000000"/>
                <w:sz w:val="16"/>
                <w:szCs w:val="16"/>
                <w:lang w:val="en-US"/>
              </w:rPr>
              <w:t xml:space="preserve"> to</w:t>
            </w:r>
            <w:r w:rsidR="001C41B4" w:rsidRPr="00731262">
              <w:rPr>
                <w:color w:val="000000"/>
                <w:sz w:val="16"/>
                <w:szCs w:val="16"/>
                <w:lang w:val="en-US"/>
              </w:rPr>
              <w:t xml:space="preserve"> su</w:t>
            </w:r>
            <w:r w:rsidR="00460A64" w:rsidRPr="00731262">
              <w:rPr>
                <w:color w:val="000000"/>
                <w:sz w:val="16"/>
                <w:szCs w:val="16"/>
                <w:lang w:val="en-US"/>
              </w:rPr>
              <w:t>bmit documents</w:t>
            </w:r>
            <w:r w:rsidR="00040E3D" w:rsidRPr="00731262">
              <w:rPr>
                <w:color w:val="000000"/>
                <w:sz w:val="16"/>
                <w:szCs w:val="16"/>
                <w:lang w:val="en-US"/>
              </w:rPr>
              <w:t xml:space="preserve"> for</w:t>
            </w:r>
            <w:r w:rsidR="009E13F0" w:rsidRPr="00731262">
              <w:rPr>
                <w:color w:val="000000"/>
                <w:sz w:val="16"/>
                <w:szCs w:val="16"/>
                <w:lang w:val="en-US"/>
              </w:rPr>
              <w:t xml:space="preserve"> the</w:t>
            </w:r>
            <w:r w:rsidR="00460A64" w:rsidRPr="00731262">
              <w:rPr>
                <w:color w:val="000000"/>
                <w:sz w:val="16"/>
                <w:szCs w:val="16"/>
                <w:lang w:val="en-US"/>
              </w:rPr>
              <w:t xml:space="preserve"> de-</w:t>
            </w:r>
            <w:r w:rsidR="001C41B4" w:rsidRPr="00731262">
              <w:rPr>
                <w:color w:val="000000"/>
                <w:sz w:val="16"/>
                <w:szCs w:val="16"/>
                <w:lang w:val="en-US"/>
              </w:rPr>
              <w:t>registration at the place of residence and</w:t>
            </w:r>
            <w:r w:rsidR="00460A64" w:rsidRPr="00731262">
              <w:rPr>
                <w:color w:val="000000"/>
                <w:sz w:val="16"/>
                <w:szCs w:val="16"/>
                <w:lang w:val="en-US"/>
              </w:rPr>
              <w:t xml:space="preserve"> to</w:t>
            </w:r>
            <w:r w:rsidR="00310F69" w:rsidRPr="00731262">
              <w:rPr>
                <w:color w:val="000000"/>
                <w:sz w:val="16"/>
                <w:szCs w:val="16"/>
                <w:lang w:val="en-US"/>
              </w:rPr>
              <w:t xml:space="preserve"> return to t</w:t>
            </w:r>
            <w:r w:rsidR="00AB20A7" w:rsidRPr="00731262">
              <w:rPr>
                <w:color w:val="000000"/>
                <w:sz w:val="16"/>
                <w:szCs w:val="16"/>
                <w:lang w:val="en-US"/>
              </w:rPr>
              <w:t>he Academy the temporary residence permit for</w:t>
            </w:r>
            <w:r w:rsidR="001C41B4" w:rsidRPr="00731262">
              <w:rPr>
                <w:color w:val="000000"/>
                <w:sz w:val="16"/>
                <w:szCs w:val="16"/>
                <w:lang w:val="en-US"/>
              </w:rPr>
              <w:t xml:space="preserve"> Ukraine.</w:t>
            </w:r>
            <w:r w:rsidR="00C93E1C" w:rsidRPr="00731262">
              <w:rPr>
                <w:color w:val="000000"/>
                <w:sz w:val="16"/>
                <w:szCs w:val="16"/>
                <w:lang w:val="en-US"/>
              </w:rPr>
              <w:br/>
              <w:t xml:space="preserve">2.5. </w:t>
            </w:r>
            <w:r w:rsidR="00016DC2" w:rsidRPr="00731262">
              <w:rPr>
                <w:color w:val="000000"/>
                <w:sz w:val="16"/>
                <w:szCs w:val="16"/>
                <w:lang w:val="en-US"/>
              </w:rPr>
              <w:t>To enroll in the Academy, the Student shall personally submit the following documents</w:t>
            </w:r>
            <w:r w:rsidR="00C93E1C" w:rsidRPr="00731262">
              <w:rPr>
                <w:color w:val="000000"/>
                <w:sz w:val="16"/>
                <w:szCs w:val="16"/>
                <w:lang w:val="en-US"/>
              </w:rPr>
              <w:t>:</w:t>
            </w:r>
            <w:r w:rsidR="00C93E1C" w:rsidRPr="00731262">
              <w:rPr>
                <w:color w:val="000000"/>
                <w:sz w:val="16"/>
                <w:szCs w:val="16"/>
                <w:lang w:val="en-US"/>
              </w:rPr>
              <w:br/>
              <w:t xml:space="preserve">     - </w:t>
            </w:r>
            <w:r w:rsidR="00AB1345" w:rsidRPr="00731262">
              <w:rPr>
                <w:color w:val="000000"/>
                <w:sz w:val="16"/>
                <w:szCs w:val="16"/>
                <w:lang w:val="en-US"/>
              </w:rPr>
              <w:t>the application</w:t>
            </w:r>
            <w:r w:rsidR="00C93E1C" w:rsidRPr="00731262">
              <w:rPr>
                <w:color w:val="000000"/>
                <w:sz w:val="16"/>
                <w:szCs w:val="16"/>
                <w:lang w:val="en-US"/>
              </w:rPr>
              <w:t>,</w:t>
            </w:r>
            <w:r w:rsidR="00C93E1C" w:rsidRPr="00731262">
              <w:rPr>
                <w:color w:val="000000"/>
                <w:sz w:val="16"/>
                <w:szCs w:val="16"/>
                <w:lang w:val="en-US"/>
              </w:rPr>
              <w:br/>
              <w:t xml:space="preserve">     - </w:t>
            </w:r>
            <w:r w:rsidR="00797ACF" w:rsidRPr="00731262">
              <w:rPr>
                <w:color w:val="000000"/>
                <w:sz w:val="16"/>
                <w:szCs w:val="16"/>
                <w:lang w:val="en-US"/>
              </w:rPr>
              <w:t>a document (the original and a copy thereof) with an annex about the previously acquired educational (educational and qualification) level, on the</w:t>
            </w:r>
            <w:r w:rsidR="0021753F" w:rsidRPr="00731262">
              <w:rPr>
                <w:color w:val="000000"/>
                <w:sz w:val="16"/>
                <w:szCs w:val="16"/>
                <w:lang w:val="en-US"/>
              </w:rPr>
              <w:t xml:space="preserve"> basis of which the entry</w:t>
            </w:r>
            <w:r w:rsidR="00797ACF" w:rsidRPr="00731262">
              <w:rPr>
                <w:color w:val="000000"/>
                <w:sz w:val="16"/>
                <w:szCs w:val="16"/>
                <w:lang w:val="en-US"/>
              </w:rPr>
              <w:t xml:space="preserve"> is</w:t>
            </w:r>
            <w:r w:rsidR="001D4672" w:rsidRPr="00731262">
              <w:rPr>
                <w:color w:val="000000"/>
                <w:sz w:val="16"/>
                <w:szCs w:val="16"/>
                <w:lang w:val="en-US"/>
              </w:rPr>
              <w:t xml:space="preserve"> carried out,</w:t>
            </w:r>
            <w:r w:rsidR="00797ACF" w:rsidRPr="00731262">
              <w:rPr>
                <w:color w:val="000000"/>
                <w:sz w:val="16"/>
                <w:szCs w:val="16"/>
                <w:lang w:val="en-US"/>
              </w:rPr>
              <w:t xml:space="preserve"> translated i</w:t>
            </w:r>
            <w:r w:rsidR="00E659BD" w:rsidRPr="00731262">
              <w:rPr>
                <w:color w:val="000000"/>
                <w:sz w:val="16"/>
                <w:szCs w:val="16"/>
                <w:lang w:val="en-US"/>
              </w:rPr>
              <w:t>nto Ukrainian, with</w:t>
            </w:r>
            <w:r w:rsidR="00797ACF" w:rsidRPr="00731262">
              <w:rPr>
                <w:color w:val="000000"/>
                <w:sz w:val="16"/>
                <w:szCs w:val="16"/>
                <w:lang w:val="en-US"/>
              </w:rPr>
              <w:t xml:space="preserve"> notary certification of the translation, certified in the country of issue in the manner that is officially applied in this co</w:t>
            </w:r>
            <w:r w:rsidR="00E659BD" w:rsidRPr="00731262">
              <w:rPr>
                <w:color w:val="000000"/>
                <w:sz w:val="16"/>
                <w:szCs w:val="16"/>
                <w:lang w:val="en-US"/>
              </w:rPr>
              <w:t>untry for such certification , a</w:t>
            </w:r>
            <w:r w:rsidR="00797ACF" w:rsidRPr="00731262">
              <w:rPr>
                <w:color w:val="000000"/>
                <w:sz w:val="16"/>
                <w:szCs w:val="16"/>
                <w:lang w:val="en-US"/>
              </w:rPr>
              <w:t>nd legalized by the relevant foreign institution of Ukraine (if necessary)</w:t>
            </w:r>
            <w:r w:rsidR="00C93E1C" w:rsidRPr="00731262">
              <w:rPr>
                <w:color w:val="000000"/>
                <w:sz w:val="16"/>
                <w:szCs w:val="16"/>
                <w:lang w:val="en-US"/>
              </w:rPr>
              <w:t>;</w:t>
            </w:r>
            <w:r w:rsidR="00C93E1C" w:rsidRPr="00731262">
              <w:rPr>
                <w:color w:val="000000"/>
                <w:sz w:val="16"/>
                <w:szCs w:val="16"/>
                <w:lang w:val="en-US"/>
              </w:rPr>
              <w:br/>
              <w:t xml:space="preserve">     - </w:t>
            </w:r>
            <w:r w:rsidR="00E23E66" w:rsidRPr="00731262">
              <w:rPr>
                <w:color w:val="000000"/>
                <w:sz w:val="16"/>
                <w:szCs w:val="16"/>
                <w:lang w:val="en-US"/>
              </w:rPr>
              <w:t>an academic transcript issued by a foreign / Ukrainian</w:t>
            </w:r>
            <w:r w:rsidR="003D4DC6" w:rsidRPr="00731262">
              <w:rPr>
                <w:color w:val="000000"/>
                <w:sz w:val="16"/>
                <w:szCs w:val="16"/>
                <w:lang w:val="en-US"/>
              </w:rPr>
              <w:t xml:space="preserve"> educational institution (in</w:t>
            </w:r>
            <w:r w:rsidR="00E23E66" w:rsidRPr="00731262">
              <w:rPr>
                <w:color w:val="000000"/>
                <w:sz w:val="16"/>
                <w:szCs w:val="16"/>
                <w:lang w:val="en-US"/>
              </w:rPr>
              <w:t xml:space="preserve"> case of transfer or renewal of studies, from the second year</w:t>
            </w:r>
            <w:r w:rsidR="003D4DC6" w:rsidRPr="00731262">
              <w:rPr>
                <w:color w:val="000000"/>
                <w:sz w:val="16"/>
                <w:szCs w:val="16"/>
                <w:lang w:val="en-US"/>
              </w:rPr>
              <w:t xml:space="preserve"> on</w:t>
            </w:r>
            <w:r w:rsidR="00E23E66" w:rsidRPr="00731262">
              <w:rPr>
                <w:color w:val="000000"/>
                <w:sz w:val="16"/>
                <w:szCs w:val="16"/>
                <w:lang w:val="en-US"/>
              </w:rPr>
              <w:t xml:space="preserve">, </w:t>
            </w:r>
            <w:r w:rsidR="00674ADC" w:rsidRPr="00731262">
              <w:rPr>
                <w:color w:val="000000"/>
                <w:sz w:val="16"/>
                <w:szCs w:val="16"/>
                <w:lang w:val="en-US"/>
              </w:rPr>
              <w:t>the</w:t>
            </w:r>
            <w:r w:rsidR="00DE74D8" w:rsidRPr="00731262">
              <w:rPr>
                <w:color w:val="000000"/>
                <w:sz w:val="16"/>
                <w:szCs w:val="16"/>
                <w:lang w:val="en-US"/>
              </w:rPr>
              <w:t xml:space="preserve"> academic transcript shall be</w:t>
            </w:r>
            <w:r w:rsidR="00E23E66" w:rsidRPr="00731262">
              <w:rPr>
                <w:color w:val="000000"/>
                <w:sz w:val="16"/>
                <w:szCs w:val="16"/>
                <w:lang w:val="en-US"/>
              </w:rPr>
              <w:t xml:space="preserve"> attached)</w:t>
            </w:r>
            <w:r w:rsidR="00C93E1C" w:rsidRPr="00731262">
              <w:rPr>
                <w:color w:val="000000"/>
                <w:sz w:val="16"/>
                <w:szCs w:val="16"/>
                <w:lang w:val="en-US"/>
              </w:rPr>
              <w:t>;</w:t>
            </w:r>
            <w:r w:rsidR="00C93E1C" w:rsidRPr="00731262">
              <w:rPr>
                <w:color w:val="000000"/>
                <w:sz w:val="16"/>
                <w:szCs w:val="16"/>
                <w:lang w:val="en-US"/>
              </w:rPr>
              <w:br/>
              <w:t xml:space="preserve">     - </w:t>
            </w:r>
            <w:r w:rsidR="00583F87" w:rsidRPr="00731262">
              <w:rPr>
                <w:color w:val="000000"/>
                <w:sz w:val="16"/>
                <w:szCs w:val="16"/>
                <w:lang w:val="en-US"/>
              </w:rPr>
              <w:t>a health insurance policy to receive emergency medical care in Ukraine</w:t>
            </w:r>
            <w:r w:rsidR="00C93E1C" w:rsidRPr="00731262">
              <w:rPr>
                <w:color w:val="000000"/>
                <w:sz w:val="16"/>
                <w:szCs w:val="16"/>
                <w:lang w:val="en-US"/>
              </w:rPr>
              <w:t>;</w:t>
            </w:r>
            <w:r w:rsidR="00C93E1C" w:rsidRPr="00731262">
              <w:rPr>
                <w:color w:val="000000"/>
                <w:sz w:val="16"/>
                <w:szCs w:val="16"/>
                <w:lang w:val="en-US"/>
              </w:rPr>
              <w:br/>
              <w:t xml:space="preserve">     - </w:t>
            </w:r>
            <w:r w:rsidR="00397DB6" w:rsidRPr="00731262">
              <w:rPr>
                <w:color w:val="000000"/>
                <w:sz w:val="16"/>
                <w:szCs w:val="16"/>
                <w:lang w:val="en-US"/>
              </w:rPr>
              <w:t>a copy of the passport document or an identity document of a person without citizenship</w:t>
            </w:r>
            <w:r w:rsidR="00E61602" w:rsidRPr="00731262">
              <w:rPr>
                <w:color w:val="000000"/>
                <w:sz w:val="16"/>
                <w:szCs w:val="16"/>
                <w:lang w:val="en-US"/>
              </w:rPr>
              <w:t>;</w:t>
            </w:r>
            <w:r w:rsidR="00C93E1C" w:rsidRPr="00731262">
              <w:rPr>
                <w:color w:val="000000"/>
                <w:sz w:val="16"/>
                <w:szCs w:val="16"/>
                <w:lang w:val="en-US"/>
              </w:rPr>
              <w:br/>
              <w:t xml:space="preserve">     -  </w:t>
            </w:r>
            <w:r w:rsidR="00CE6B45" w:rsidRPr="00731262">
              <w:rPr>
                <w:color w:val="000000"/>
                <w:sz w:val="16"/>
                <w:szCs w:val="16"/>
                <w:lang w:val="en-US"/>
              </w:rPr>
              <w:t>8 photos, size 30x40 mm</w:t>
            </w:r>
            <w:r w:rsidR="00C93E1C" w:rsidRPr="00731262">
              <w:rPr>
                <w:color w:val="000000"/>
                <w:sz w:val="16"/>
                <w:szCs w:val="16"/>
                <w:lang w:val="en-US"/>
              </w:rPr>
              <w:t>.</w:t>
            </w:r>
            <w:r w:rsidR="00C93E1C" w:rsidRPr="00731262">
              <w:rPr>
                <w:color w:val="000000"/>
                <w:sz w:val="16"/>
                <w:szCs w:val="16"/>
                <w:lang w:val="en-US"/>
              </w:rPr>
              <w:br/>
              <w:t xml:space="preserve">2.6. </w:t>
            </w:r>
            <w:r w:rsidR="000D3C31" w:rsidRPr="00731262">
              <w:rPr>
                <w:color w:val="000000"/>
                <w:sz w:val="16"/>
                <w:szCs w:val="16"/>
                <w:lang w:val="en-US"/>
              </w:rPr>
              <w:t>The Student shall be entitled to</w:t>
            </w:r>
            <w:r w:rsidR="00C93E1C" w:rsidRPr="00731262">
              <w:rPr>
                <w:color w:val="000000"/>
                <w:sz w:val="16"/>
                <w:szCs w:val="16"/>
                <w:lang w:val="en-US"/>
              </w:rPr>
              <w:t>:</w:t>
            </w:r>
            <w:r w:rsidR="00C93E1C" w:rsidRPr="00731262">
              <w:rPr>
                <w:color w:val="000000"/>
                <w:sz w:val="16"/>
                <w:szCs w:val="16"/>
                <w:lang w:val="en-US"/>
              </w:rPr>
              <w:br/>
              <w:t xml:space="preserve">     - </w:t>
            </w:r>
            <w:r w:rsidR="007D49EF" w:rsidRPr="00731262">
              <w:rPr>
                <w:color w:val="000000"/>
                <w:sz w:val="16"/>
                <w:szCs w:val="16"/>
                <w:lang w:val="en-US"/>
              </w:rPr>
              <w:t>use the educational-methodical base of the Academy</w:t>
            </w:r>
            <w:r w:rsidR="00C93E1C" w:rsidRPr="00731262">
              <w:rPr>
                <w:color w:val="000000"/>
                <w:sz w:val="16"/>
                <w:szCs w:val="16"/>
                <w:lang w:val="en-US"/>
              </w:rPr>
              <w:t>;</w:t>
            </w:r>
            <w:r w:rsidR="00C93E1C" w:rsidRPr="00731262">
              <w:rPr>
                <w:color w:val="000000"/>
                <w:sz w:val="16"/>
                <w:szCs w:val="16"/>
                <w:lang w:val="en-US"/>
              </w:rPr>
              <w:br/>
              <w:t xml:space="preserve">     - </w:t>
            </w:r>
            <w:r w:rsidR="007D49EF" w:rsidRPr="00731262">
              <w:rPr>
                <w:color w:val="000000"/>
                <w:sz w:val="16"/>
                <w:szCs w:val="16"/>
                <w:lang w:val="en-US"/>
              </w:rPr>
              <w:t>continue educa</w:t>
            </w:r>
            <w:r w:rsidR="00771924" w:rsidRPr="00731262">
              <w:rPr>
                <w:color w:val="000000"/>
                <w:sz w:val="16"/>
                <w:szCs w:val="16"/>
                <w:lang w:val="en-US"/>
              </w:rPr>
              <w:t>tion at</w:t>
            </w:r>
            <w:r w:rsidR="007D49EF" w:rsidRPr="00731262">
              <w:rPr>
                <w:color w:val="000000"/>
                <w:sz w:val="16"/>
                <w:szCs w:val="16"/>
                <w:lang w:val="en-US"/>
              </w:rPr>
              <w:t xml:space="preserve"> the Academy, with account of the educational qualification level</w:t>
            </w:r>
            <w:r w:rsidR="00847D0F" w:rsidRPr="00731262">
              <w:rPr>
                <w:color w:val="000000"/>
                <w:sz w:val="16"/>
                <w:szCs w:val="16"/>
                <w:lang w:val="en-US"/>
              </w:rPr>
              <w:t xml:space="preserve"> received</w:t>
            </w:r>
            <w:r w:rsidR="007D49EF" w:rsidRPr="00731262">
              <w:rPr>
                <w:color w:val="000000"/>
                <w:sz w:val="16"/>
                <w:szCs w:val="16"/>
                <w:lang w:val="en-US"/>
              </w:rPr>
              <w:t>, on the basis of a contract concluded</w:t>
            </w:r>
            <w:r w:rsidR="00C93E1C" w:rsidRPr="00731262">
              <w:rPr>
                <w:color w:val="000000"/>
                <w:sz w:val="16"/>
                <w:szCs w:val="16"/>
                <w:lang w:val="en-US"/>
              </w:rPr>
              <w:t>;</w:t>
            </w:r>
            <w:r w:rsidR="00C93E1C" w:rsidRPr="00731262">
              <w:rPr>
                <w:color w:val="000000"/>
                <w:sz w:val="16"/>
                <w:szCs w:val="16"/>
                <w:lang w:val="en-US"/>
              </w:rPr>
              <w:br/>
              <w:t xml:space="preserve">     - </w:t>
            </w:r>
            <w:r w:rsidR="00A70271" w:rsidRPr="00731262">
              <w:rPr>
                <w:color w:val="000000"/>
                <w:sz w:val="16"/>
                <w:szCs w:val="16"/>
                <w:lang w:val="en-US"/>
              </w:rPr>
              <w:t>turn to the administration on the issue of improving the quality of training and providing household services</w:t>
            </w:r>
            <w:r w:rsidR="00C93E1C" w:rsidRPr="00731262">
              <w:rPr>
                <w:color w:val="000000"/>
                <w:sz w:val="16"/>
                <w:szCs w:val="16"/>
                <w:lang w:val="en-US"/>
              </w:rPr>
              <w:t>.</w:t>
            </w: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0"/>
                <w:szCs w:val="20"/>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0"/>
                <w:szCs w:val="20"/>
                <w:lang w:val="en-US"/>
              </w:rPr>
            </w:pPr>
          </w:p>
        </w:tc>
      </w:tr>
      <w:tr w:rsidR="00C93E1C" w:rsidRPr="00731262" w:rsidTr="007004CC">
        <w:trPr>
          <w:trHeight w:hRule="exact" w:val="113"/>
        </w:trPr>
        <w:tc>
          <w:tcPr>
            <w:tcW w:w="6408" w:type="dxa"/>
            <w:gridSpan w:val="15"/>
            <w:vMerge w:val="restart"/>
            <w:tcBorders>
              <w:top w:val="nil"/>
              <w:left w:val="nil"/>
              <w:bottom w:val="nil"/>
              <w:right w:val="nil"/>
            </w:tcBorders>
          </w:tcPr>
          <w:p w:rsidR="00C93E1C" w:rsidRPr="00731262" w:rsidRDefault="00C93E1C">
            <w:pPr>
              <w:widowControl w:val="0"/>
              <w:autoSpaceDE w:val="0"/>
              <w:autoSpaceDN w:val="0"/>
              <w:adjustRightInd w:val="0"/>
              <w:spacing w:before="30" w:line="186" w:lineRule="exact"/>
              <w:ind w:left="15"/>
              <w:rPr>
                <w:color w:val="000000"/>
                <w:sz w:val="16"/>
                <w:szCs w:val="16"/>
                <w:lang w:val="en-US"/>
              </w:rPr>
            </w:pPr>
          </w:p>
        </w:tc>
        <w:tc>
          <w:tcPr>
            <w:tcW w:w="57" w:type="dxa"/>
            <w:tcBorders>
              <w:top w:val="nil"/>
              <w:left w:val="nil"/>
              <w:bottom w:val="nil"/>
              <w:right w:val="nil"/>
            </w:tcBorders>
            <w:vAlign w:val="center"/>
          </w:tcPr>
          <w:p w:rsidR="00C93E1C" w:rsidRPr="00731262" w:rsidRDefault="00C93E1C">
            <w:pPr>
              <w:widowControl w:val="0"/>
              <w:autoSpaceDE w:val="0"/>
              <w:autoSpaceDN w:val="0"/>
              <w:adjustRightInd w:val="0"/>
              <w:spacing w:before="30" w:line="206" w:lineRule="exact"/>
              <w:ind w:left="15"/>
              <w:rPr>
                <w:rFonts w:ascii="MS Sans Serif" w:hAnsi="MS Sans Serif"/>
                <w:lang w:val="en-US"/>
              </w:rPr>
            </w:pPr>
            <w:proofErr w:type="spellStart"/>
            <w:r w:rsidRPr="00731262">
              <w:rPr>
                <w:color w:val="000000"/>
                <w:sz w:val="18"/>
                <w:szCs w:val="18"/>
                <w:lang w:val="en-US"/>
              </w:rPr>
              <w:t>За</w:t>
            </w:r>
            <w:proofErr w:type="spellEnd"/>
            <w:r w:rsidRPr="00731262">
              <w:rPr>
                <w:color w:val="000000"/>
                <w:sz w:val="18"/>
                <w:szCs w:val="18"/>
                <w:lang w:val="en-US"/>
              </w:rPr>
              <w:t xml:space="preserve"> (</w:t>
            </w:r>
            <w:proofErr w:type="spellStart"/>
            <w:r w:rsidRPr="00731262">
              <w:rPr>
                <w:color w:val="000000"/>
                <w:sz w:val="18"/>
                <w:szCs w:val="18"/>
                <w:lang w:val="en-US"/>
              </w:rPr>
              <w:t>рік</w:t>
            </w:r>
            <w:proofErr w:type="spellEnd"/>
            <w:r w:rsidRPr="00731262">
              <w:rPr>
                <w:color w:val="000000"/>
                <w:sz w:val="18"/>
                <w:szCs w:val="18"/>
                <w:lang w:val="en-US"/>
              </w:rPr>
              <w:t xml:space="preserve">, </w:t>
            </w:r>
          </w:p>
        </w:tc>
        <w:tc>
          <w:tcPr>
            <w:tcW w:w="3754" w:type="dxa"/>
            <w:gridSpan w:val="11"/>
            <w:vMerge w:val="restart"/>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color w:val="000000"/>
                <w:sz w:val="16"/>
                <w:szCs w:val="16"/>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r>
      <w:tr w:rsidR="00C93E1C" w:rsidRPr="00731262" w:rsidTr="007004CC">
        <w:trPr>
          <w:trHeight w:hRule="exact" w:val="81"/>
        </w:trPr>
        <w:tc>
          <w:tcPr>
            <w:tcW w:w="6408" w:type="dxa"/>
            <w:gridSpan w:val="15"/>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0"/>
                <w:szCs w:val="20"/>
                <w:lang w:val="en-US"/>
              </w:rPr>
            </w:pPr>
          </w:p>
        </w:tc>
        <w:tc>
          <w:tcPr>
            <w:tcW w:w="57" w:type="dxa"/>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color w:val="000000"/>
                <w:sz w:val="16"/>
                <w:szCs w:val="16"/>
                <w:lang w:val="en-US"/>
              </w:rPr>
            </w:pPr>
          </w:p>
        </w:tc>
        <w:tc>
          <w:tcPr>
            <w:tcW w:w="3754" w:type="dxa"/>
            <w:gridSpan w:val="11"/>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0"/>
                <w:szCs w:val="20"/>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0"/>
                <w:szCs w:val="20"/>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0"/>
                <w:szCs w:val="20"/>
                <w:lang w:val="en-US"/>
              </w:rPr>
            </w:pPr>
          </w:p>
        </w:tc>
      </w:tr>
      <w:tr w:rsidR="00C93E1C" w:rsidRPr="007004CC" w:rsidTr="007004CC">
        <w:trPr>
          <w:trHeight w:hRule="exact" w:val="57"/>
        </w:trPr>
        <w:tc>
          <w:tcPr>
            <w:tcW w:w="10219" w:type="dxa"/>
            <w:gridSpan w:val="27"/>
            <w:vMerge w:val="restart"/>
            <w:tcBorders>
              <w:top w:val="nil"/>
              <w:left w:val="nil"/>
              <w:bottom w:val="nil"/>
              <w:right w:val="nil"/>
            </w:tcBorders>
            <w:vAlign w:val="center"/>
          </w:tcPr>
          <w:p w:rsidR="00C93E1C" w:rsidRPr="00731262" w:rsidRDefault="00BA0464">
            <w:pPr>
              <w:widowControl w:val="0"/>
              <w:autoSpaceDE w:val="0"/>
              <w:autoSpaceDN w:val="0"/>
              <w:adjustRightInd w:val="0"/>
              <w:spacing w:before="30" w:line="186" w:lineRule="exact"/>
              <w:ind w:left="15"/>
              <w:jc w:val="center"/>
              <w:rPr>
                <w:b/>
                <w:bCs/>
                <w:color w:val="000000"/>
                <w:sz w:val="16"/>
                <w:szCs w:val="16"/>
                <w:lang w:val="en-US"/>
              </w:rPr>
            </w:pPr>
            <w:r w:rsidRPr="00731262">
              <w:rPr>
                <w:b/>
                <w:bCs/>
                <w:color w:val="000000"/>
                <w:sz w:val="16"/>
                <w:szCs w:val="16"/>
                <w:lang w:val="en-US"/>
              </w:rPr>
              <w:t xml:space="preserve">3.   </w:t>
            </w:r>
            <w:r w:rsidR="000417B2" w:rsidRPr="00731262">
              <w:rPr>
                <w:b/>
                <w:bCs/>
                <w:color w:val="000000"/>
                <w:sz w:val="16"/>
                <w:szCs w:val="16"/>
                <w:lang w:val="en-US"/>
              </w:rPr>
              <w:t>DURATION OF TRAINING</w:t>
            </w:r>
            <w:r w:rsidRPr="00731262">
              <w:rPr>
                <w:b/>
                <w:bCs/>
                <w:color w:val="000000"/>
                <w:sz w:val="16"/>
                <w:szCs w:val="16"/>
                <w:lang w:val="en-US"/>
              </w:rPr>
              <w:t xml:space="preserve">, </w:t>
            </w:r>
            <w:r w:rsidR="000417B2" w:rsidRPr="00731262">
              <w:rPr>
                <w:b/>
                <w:bCs/>
                <w:color w:val="000000"/>
                <w:sz w:val="16"/>
                <w:szCs w:val="16"/>
                <w:lang w:val="en-US"/>
              </w:rPr>
              <w:t>ITS</w:t>
            </w:r>
            <w:r w:rsidRPr="00731262">
              <w:rPr>
                <w:b/>
                <w:bCs/>
                <w:color w:val="000000"/>
                <w:sz w:val="16"/>
                <w:szCs w:val="16"/>
                <w:lang w:val="en-US"/>
              </w:rPr>
              <w:t xml:space="preserve"> COST,</w:t>
            </w:r>
            <w:r w:rsidR="00E231EB" w:rsidRPr="00731262">
              <w:rPr>
                <w:b/>
                <w:bCs/>
                <w:color w:val="000000"/>
                <w:sz w:val="16"/>
                <w:szCs w:val="16"/>
                <w:lang w:val="en-US"/>
              </w:rPr>
              <w:t xml:space="preserve"> AND PAYMENT PROCEDURE</w:t>
            </w:r>
          </w:p>
        </w:tc>
        <w:tc>
          <w:tcPr>
            <w:tcW w:w="57"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3"/>
                <w:szCs w:val="3"/>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3"/>
                <w:szCs w:val="3"/>
                <w:lang w:val="en-US"/>
              </w:rPr>
            </w:pPr>
          </w:p>
        </w:tc>
      </w:tr>
      <w:tr w:rsidR="00C93E1C" w:rsidRPr="007004CC" w:rsidTr="007004CC">
        <w:trPr>
          <w:trHeight w:hRule="exact" w:val="227"/>
        </w:trPr>
        <w:tc>
          <w:tcPr>
            <w:tcW w:w="10219" w:type="dxa"/>
            <w:gridSpan w:val="27"/>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r>
      <w:tr w:rsidR="00C93E1C" w:rsidRPr="00731262" w:rsidTr="007004CC">
        <w:trPr>
          <w:trHeight w:hRule="exact" w:val="57"/>
        </w:trPr>
        <w:tc>
          <w:tcPr>
            <w:tcW w:w="66" w:type="dxa"/>
            <w:tcBorders>
              <w:top w:val="nil"/>
              <w:left w:val="nil"/>
              <w:bottom w:val="nil"/>
              <w:right w:val="nil"/>
            </w:tcBorders>
            <w:vAlign w:val="center"/>
          </w:tcPr>
          <w:p w:rsidR="00C93E1C" w:rsidRPr="00731262" w:rsidRDefault="00C93E1C">
            <w:pPr>
              <w:widowControl w:val="0"/>
              <w:autoSpaceDE w:val="0"/>
              <w:autoSpaceDN w:val="0"/>
              <w:adjustRightInd w:val="0"/>
              <w:spacing w:before="30" w:line="186" w:lineRule="exact"/>
              <w:ind w:left="15"/>
              <w:jc w:val="center"/>
              <w:rPr>
                <w:b/>
                <w:bCs/>
                <w:color w:val="000000"/>
                <w:sz w:val="16"/>
                <w:szCs w:val="16"/>
                <w:lang w:val="en-US"/>
              </w:rPr>
            </w:pPr>
          </w:p>
        </w:tc>
        <w:tc>
          <w:tcPr>
            <w:tcW w:w="3839" w:type="dxa"/>
            <w:gridSpan w:val="12"/>
            <w:vMerge w:val="restart"/>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color w:val="000000"/>
                <w:sz w:val="18"/>
                <w:szCs w:val="18"/>
                <w:lang w:val="en-US"/>
              </w:rPr>
            </w:pPr>
            <w:r w:rsidRPr="00731262">
              <w:rPr>
                <w:color w:val="000000"/>
                <w:sz w:val="18"/>
                <w:szCs w:val="18"/>
                <w:lang w:val="en-US"/>
              </w:rPr>
              <w:t xml:space="preserve">3.1. </w:t>
            </w:r>
            <w:r w:rsidR="005C4957" w:rsidRPr="004E0F7C">
              <w:rPr>
                <w:color w:val="000000"/>
                <w:sz w:val="18"/>
                <w:szCs w:val="18"/>
                <w:lang w:val="en-US"/>
              </w:rPr>
              <w:t xml:space="preserve">The duration of the Student’s </w:t>
            </w:r>
            <w:r w:rsidR="000417B2" w:rsidRPr="004E0F7C">
              <w:rPr>
                <w:color w:val="000000"/>
                <w:sz w:val="18"/>
                <w:szCs w:val="18"/>
                <w:lang w:val="en-US"/>
              </w:rPr>
              <w:t>training</w:t>
            </w:r>
            <w:r w:rsidR="005C4957" w:rsidRPr="004E0F7C">
              <w:rPr>
                <w:color w:val="000000"/>
                <w:sz w:val="18"/>
                <w:szCs w:val="18"/>
                <w:lang w:val="en-US"/>
              </w:rPr>
              <w:t xml:space="preserve"> </w:t>
            </w:r>
            <w:r w:rsidR="009C26F2" w:rsidRPr="004E0F7C">
              <w:rPr>
                <w:color w:val="000000"/>
                <w:sz w:val="18"/>
                <w:szCs w:val="18"/>
                <w:lang w:val="en-US"/>
              </w:rPr>
              <w:t>shall be</w:t>
            </w:r>
          </w:p>
        </w:tc>
        <w:tc>
          <w:tcPr>
            <w:tcW w:w="6314" w:type="dxa"/>
            <w:gridSpan w:val="14"/>
            <w:vMerge w:val="restart"/>
            <w:tcBorders>
              <w:top w:val="nil"/>
              <w:left w:val="nil"/>
              <w:bottom w:val="single" w:sz="8" w:space="0" w:color="000000"/>
              <w:right w:val="nil"/>
            </w:tcBorders>
          </w:tcPr>
          <w:p w:rsidR="00C93E1C" w:rsidRPr="00731262" w:rsidRDefault="00C93E1C">
            <w:pPr>
              <w:widowControl w:val="0"/>
              <w:autoSpaceDE w:val="0"/>
              <w:autoSpaceDN w:val="0"/>
              <w:adjustRightInd w:val="0"/>
              <w:spacing w:before="30" w:line="206" w:lineRule="exact"/>
              <w:ind w:left="15"/>
              <w:rPr>
                <w:color w:val="000000"/>
                <w:sz w:val="18"/>
                <w:szCs w:val="18"/>
                <w:lang w:val="en-US"/>
              </w:rPr>
            </w:pPr>
            <w:r w:rsidRPr="00731262">
              <w:rPr>
                <w:color w:val="000000"/>
                <w:sz w:val="18"/>
                <w:szCs w:val="18"/>
                <w:lang w:val="en-US"/>
              </w:rPr>
              <w:t>.</w:t>
            </w: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3"/>
                <w:szCs w:val="3"/>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3"/>
                <w:szCs w:val="3"/>
                <w:lang w:val="en-US"/>
              </w:rPr>
            </w:pPr>
          </w:p>
        </w:tc>
      </w:tr>
      <w:tr w:rsidR="00C93E1C" w:rsidRPr="00731262" w:rsidTr="007004CC">
        <w:trPr>
          <w:trHeight w:hRule="exact" w:val="170"/>
        </w:trPr>
        <w:tc>
          <w:tcPr>
            <w:tcW w:w="66" w:type="dxa"/>
            <w:vMerge w:val="restart"/>
            <w:tcBorders>
              <w:top w:val="nil"/>
              <w:left w:val="nil"/>
              <w:bottom w:val="nil"/>
              <w:right w:val="nil"/>
            </w:tcBorders>
          </w:tcPr>
          <w:p w:rsidR="00C93E1C" w:rsidRPr="00731262" w:rsidRDefault="00C93E1C">
            <w:pPr>
              <w:widowControl w:val="0"/>
              <w:autoSpaceDE w:val="0"/>
              <w:autoSpaceDN w:val="0"/>
              <w:adjustRightInd w:val="0"/>
              <w:spacing w:before="30" w:line="206" w:lineRule="exact"/>
              <w:ind w:left="15"/>
              <w:rPr>
                <w:rFonts w:ascii="MS Sans Serif" w:hAnsi="MS Sans Serif" w:cs="MS Sans Serif"/>
                <w:color w:val="000000"/>
                <w:sz w:val="16"/>
                <w:szCs w:val="16"/>
                <w:lang w:val="en-US"/>
              </w:rPr>
            </w:pPr>
          </w:p>
        </w:tc>
        <w:tc>
          <w:tcPr>
            <w:tcW w:w="3839" w:type="dxa"/>
            <w:gridSpan w:val="1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1"/>
                <w:szCs w:val="11"/>
                <w:lang w:val="en-US"/>
              </w:rPr>
            </w:pPr>
          </w:p>
        </w:tc>
        <w:tc>
          <w:tcPr>
            <w:tcW w:w="6314" w:type="dxa"/>
            <w:gridSpan w:val="14"/>
            <w:vMerge/>
            <w:tcBorders>
              <w:top w:val="nil"/>
              <w:left w:val="nil"/>
              <w:bottom w:val="single" w:sz="8" w:space="0" w:color="000000"/>
              <w:right w:val="nil"/>
            </w:tcBorders>
          </w:tcPr>
          <w:p w:rsidR="00C93E1C" w:rsidRPr="00731262" w:rsidRDefault="00C93E1C">
            <w:pPr>
              <w:widowControl w:val="0"/>
              <w:autoSpaceDE w:val="0"/>
              <w:autoSpaceDN w:val="0"/>
              <w:adjustRightInd w:val="0"/>
              <w:rPr>
                <w:rFonts w:ascii="MS Sans Serif" w:hAnsi="MS Sans Serif"/>
                <w:sz w:val="11"/>
                <w:szCs w:val="11"/>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1"/>
                <w:szCs w:val="11"/>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1"/>
                <w:szCs w:val="11"/>
                <w:lang w:val="en-US"/>
              </w:rPr>
            </w:pPr>
          </w:p>
        </w:tc>
      </w:tr>
      <w:tr w:rsidR="00C93E1C" w:rsidRPr="00731262" w:rsidTr="007004CC">
        <w:trPr>
          <w:trHeight w:hRule="exact" w:val="227"/>
        </w:trPr>
        <w:tc>
          <w:tcPr>
            <w:tcW w:w="66"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2929" w:type="dxa"/>
            <w:gridSpan w:val="9"/>
            <w:tcBorders>
              <w:top w:val="nil"/>
              <w:left w:val="nil"/>
              <w:bottom w:val="nil"/>
              <w:right w:val="nil"/>
            </w:tcBorders>
          </w:tcPr>
          <w:p w:rsidR="00C93E1C" w:rsidRPr="00731262" w:rsidRDefault="00117A2E">
            <w:pPr>
              <w:widowControl w:val="0"/>
              <w:autoSpaceDE w:val="0"/>
              <w:autoSpaceDN w:val="0"/>
              <w:adjustRightInd w:val="0"/>
              <w:spacing w:before="30" w:line="206" w:lineRule="exact"/>
              <w:ind w:left="15"/>
              <w:rPr>
                <w:color w:val="000000"/>
                <w:sz w:val="18"/>
                <w:szCs w:val="18"/>
                <w:lang w:val="en-US"/>
              </w:rPr>
            </w:pPr>
            <w:r w:rsidRPr="00731262">
              <w:rPr>
                <w:color w:val="000000"/>
                <w:sz w:val="18"/>
                <w:szCs w:val="18"/>
                <w:lang w:val="en-US"/>
              </w:rPr>
              <w:t xml:space="preserve">3.2. </w:t>
            </w:r>
            <w:r w:rsidR="000417B2" w:rsidRPr="00731262">
              <w:rPr>
                <w:color w:val="000000"/>
                <w:sz w:val="18"/>
                <w:szCs w:val="18"/>
                <w:lang w:val="en-US"/>
              </w:rPr>
              <w:t>The training</w:t>
            </w:r>
            <w:r w:rsidR="009C26F2" w:rsidRPr="00731262">
              <w:rPr>
                <w:color w:val="000000"/>
                <w:sz w:val="18"/>
                <w:szCs w:val="18"/>
                <w:lang w:val="en-US"/>
              </w:rPr>
              <w:t xml:space="preserve"> shall begin</w:t>
            </w:r>
            <w:r w:rsidR="00C93E1C" w:rsidRPr="00731262">
              <w:rPr>
                <w:color w:val="000000"/>
                <w:sz w:val="18"/>
                <w:szCs w:val="18"/>
                <w:lang w:val="en-US"/>
              </w:rPr>
              <w:t xml:space="preserve"> </w:t>
            </w:r>
          </w:p>
        </w:tc>
        <w:tc>
          <w:tcPr>
            <w:tcW w:w="7224" w:type="dxa"/>
            <w:gridSpan w:val="17"/>
            <w:tcBorders>
              <w:top w:val="nil"/>
              <w:left w:val="nil"/>
              <w:bottom w:val="single" w:sz="8" w:space="0" w:color="000000"/>
              <w:right w:val="nil"/>
            </w:tcBorders>
          </w:tcPr>
          <w:p w:rsidR="00C93E1C" w:rsidRPr="00731262" w:rsidRDefault="00C93E1C">
            <w:pPr>
              <w:widowControl w:val="0"/>
              <w:autoSpaceDE w:val="0"/>
              <w:autoSpaceDN w:val="0"/>
              <w:adjustRightInd w:val="0"/>
              <w:spacing w:before="30" w:line="206" w:lineRule="exact"/>
              <w:ind w:left="15"/>
              <w:rPr>
                <w:color w:val="000000"/>
                <w:sz w:val="18"/>
                <w:szCs w:val="18"/>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5"/>
                <w:szCs w:val="15"/>
                <w:lang w:val="en-US"/>
              </w:rPr>
            </w:pPr>
          </w:p>
        </w:tc>
      </w:tr>
    </w:tbl>
    <w:p w:rsidR="00C93E1C" w:rsidRPr="00731262" w:rsidRDefault="00C93E1C">
      <w:pPr>
        <w:widowControl w:val="0"/>
        <w:autoSpaceDE w:val="0"/>
        <w:autoSpaceDN w:val="0"/>
        <w:adjustRightInd w:val="0"/>
        <w:rPr>
          <w:rFonts w:ascii="MS Sans Serif" w:hAnsi="MS Sans Serif"/>
          <w:lang w:val="en-US"/>
        </w:rPr>
        <w:sectPr w:rsidR="00C93E1C" w:rsidRPr="00731262">
          <w:pgSz w:w="11926" w:h="16867"/>
          <w:pgMar w:top="282" w:right="1130" w:bottom="565" w:left="1130"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805"/>
        <w:gridCol w:w="626"/>
        <w:gridCol w:w="1422"/>
        <w:gridCol w:w="569"/>
        <w:gridCol w:w="626"/>
        <w:gridCol w:w="2161"/>
        <w:gridCol w:w="57"/>
        <w:gridCol w:w="739"/>
        <w:gridCol w:w="171"/>
        <w:gridCol w:w="284"/>
        <w:gridCol w:w="57"/>
        <w:gridCol w:w="57"/>
        <w:gridCol w:w="57"/>
        <w:gridCol w:w="57"/>
        <w:gridCol w:w="227"/>
        <w:gridCol w:w="854"/>
        <w:gridCol w:w="113"/>
        <w:gridCol w:w="456"/>
        <w:gridCol w:w="227"/>
        <w:gridCol w:w="57"/>
        <w:gridCol w:w="57"/>
        <w:gridCol w:w="57"/>
        <w:gridCol w:w="1649"/>
      </w:tblGrid>
      <w:tr w:rsidR="00C93E1C" w:rsidRPr="007004CC">
        <w:trPr>
          <w:trHeight w:hRule="exact" w:val="2357"/>
        </w:trPr>
        <w:tc>
          <w:tcPr>
            <w:tcW w:w="9622" w:type="dxa"/>
            <w:gridSpan w:val="20"/>
            <w:tcBorders>
              <w:top w:val="nil"/>
              <w:left w:val="nil"/>
              <w:bottom w:val="nil"/>
              <w:right w:val="nil"/>
            </w:tcBorders>
          </w:tcPr>
          <w:p w:rsidR="00C93E1C" w:rsidRPr="00731262" w:rsidRDefault="00C93E1C" w:rsidP="004233C7">
            <w:pPr>
              <w:widowControl w:val="0"/>
              <w:autoSpaceDE w:val="0"/>
              <w:autoSpaceDN w:val="0"/>
              <w:adjustRightInd w:val="0"/>
              <w:spacing w:before="29" w:line="199" w:lineRule="exact"/>
              <w:ind w:left="15"/>
              <w:jc w:val="both"/>
              <w:rPr>
                <w:color w:val="000000"/>
                <w:sz w:val="18"/>
                <w:szCs w:val="18"/>
                <w:lang w:val="en-US"/>
              </w:rPr>
            </w:pPr>
            <w:r w:rsidRPr="00731262">
              <w:rPr>
                <w:color w:val="000000"/>
                <w:sz w:val="18"/>
                <w:szCs w:val="18"/>
                <w:lang w:val="en-US"/>
              </w:rPr>
              <w:lastRenderedPageBreak/>
              <w:t xml:space="preserve">3.3. </w:t>
            </w:r>
            <w:r w:rsidR="008575B8" w:rsidRPr="00731262">
              <w:rPr>
                <w:color w:val="000000"/>
                <w:sz w:val="18"/>
                <w:szCs w:val="18"/>
                <w:lang w:val="en-US"/>
              </w:rPr>
              <w:t>Payment for the first perio</w:t>
            </w:r>
            <w:r w:rsidR="00F96457" w:rsidRPr="00731262">
              <w:rPr>
                <w:color w:val="000000"/>
                <w:sz w:val="18"/>
                <w:szCs w:val="18"/>
                <w:lang w:val="en-US"/>
              </w:rPr>
              <w:t>d of training</w:t>
            </w:r>
            <w:r w:rsidR="008575B8" w:rsidRPr="00731262">
              <w:rPr>
                <w:color w:val="000000"/>
                <w:sz w:val="18"/>
                <w:szCs w:val="18"/>
                <w:lang w:val="en-US"/>
              </w:rPr>
              <w:t xml:space="preserve"> (year or semester) shall be carried out upon s</w:t>
            </w:r>
            <w:r w:rsidR="00332AC4" w:rsidRPr="00731262">
              <w:rPr>
                <w:color w:val="000000"/>
                <w:sz w:val="18"/>
                <w:szCs w:val="18"/>
                <w:lang w:val="en-US"/>
              </w:rPr>
              <w:t>igning the Contract for training</w:t>
            </w:r>
            <w:r w:rsidRPr="00731262">
              <w:rPr>
                <w:color w:val="000000"/>
                <w:sz w:val="18"/>
                <w:szCs w:val="18"/>
                <w:lang w:val="en-US"/>
              </w:rPr>
              <w:t>.</w:t>
            </w:r>
            <w:r w:rsidRPr="00731262">
              <w:rPr>
                <w:color w:val="000000"/>
                <w:sz w:val="18"/>
                <w:szCs w:val="18"/>
                <w:lang w:val="en-US"/>
              </w:rPr>
              <w:br/>
              <w:t xml:space="preserve">3.4. </w:t>
            </w:r>
            <w:r w:rsidR="009D2CFC" w:rsidRPr="00731262">
              <w:rPr>
                <w:color w:val="000000"/>
                <w:sz w:val="18"/>
                <w:szCs w:val="18"/>
                <w:lang w:val="en-US"/>
              </w:rPr>
              <w:t>The c</w:t>
            </w:r>
            <w:r w:rsidR="000A27E7" w:rsidRPr="00731262">
              <w:rPr>
                <w:color w:val="000000"/>
                <w:sz w:val="18"/>
                <w:szCs w:val="18"/>
                <w:lang w:val="en-US"/>
              </w:rPr>
              <w:t>ost of the first year of training</w:t>
            </w:r>
            <w:r w:rsidR="00025E17" w:rsidRPr="00731262">
              <w:rPr>
                <w:color w:val="000000"/>
                <w:sz w:val="18"/>
                <w:szCs w:val="18"/>
                <w:lang w:val="en-US"/>
              </w:rPr>
              <w:t xml:space="preserve"> shall be</w:t>
            </w:r>
            <w:r w:rsidR="009D2CFC" w:rsidRPr="00731262">
              <w:rPr>
                <w:color w:val="000000"/>
                <w:sz w:val="18"/>
                <w:szCs w:val="18"/>
                <w:lang w:val="en-US"/>
              </w:rPr>
              <w:t xml:space="preserve"> the equivalent of</w:t>
            </w:r>
            <w:r w:rsidRPr="00731262">
              <w:rPr>
                <w:color w:val="000000"/>
                <w:sz w:val="18"/>
                <w:szCs w:val="18"/>
                <w:lang w:val="en-US"/>
              </w:rPr>
              <w:t xml:space="preserve">  </w:t>
            </w:r>
            <w:r w:rsidRPr="00731262">
              <w:rPr>
                <w:color w:val="000000"/>
                <w:sz w:val="18"/>
                <w:szCs w:val="18"/>
                <w:u w:val="single"/>
                <w:lang w:val="en-US"/>
              </w:rPr>
              <w:t>_____________________</w:t>
            </w:r>
            <w:r w:rsidRPr="00731262">
              <w:rPr>
                <w:color w:val="000000"/>
                <w:sz w:val="18"/>
                <w:szCs w:val="18"/>
                <w:lang w:val="en-US"/>
              </w:rPr>
              <w:t xml:space="preserve"> </w:t>
            </w:r>
            <w:r w:rsidR="009D2CFC" w:rsidRPr="00731262">
              <w:rPr>
                <w:color w:val="000000"/>
                <w:sz w:val="18"/>
                <w:szCs w:val="18"/>
                <w:lang w:val="en-US"/>
              </w:rPr>
              <w:t>USD</w:t>
            </w:r>
            <w:r w:rsidR="00617931" w:rsidRPr="00731262">
              <w:rPr>
                <w:color w:val="000000"/>
                <w:sz w:val="18"/>
                <w:szCs w:val="18"/>
                <w:lang w:val="en-US"/>
              </w:rPr>
              <w:t xml:space="preserve"> in UAH at the rate of the National Bank o</w:t>
            </w:r>
            <w:r w:rsidR="009D2CFC" w:rsidRPr="00731262">
              <w:rPr>
                <w:color w:val="000000"/>
                <w:sz w:val="18"/>
                <w:szCs w:val="18"/>
                <w:lang w:val="en-US"/>
              </w:rPr>
              <w:t>f Ukraine on the day of payment</w:t>
            </w:r>
            <w:r w:rsidRPr="00731262">
              <w:rPr>
                <w:color w:val="000000"/>
                <w:sz w:val="18"/>
                <w:szCs w:val="18"/>
                <w:lang w:val="en-US"/>
              </w:rPr>
              <w:t>.</w:t>
            </w:r>
            <w:r w:rsidRPr="00731262">
              <w:rPr>
                <w:color w:val="000000"/>
                <w:sz w:val="18"/>
                <w:szCs w:val="18"/>
                <w:lang w:val="en-US"/>
              </w:rPr>
              <w:br/>
              <w:t xml:space="preserve">3.5. </w:t>
            </w:r>
            <w:r w:rsidR="004672B5" w:rsidRPr="00731262">
              <w:rPr>
                <w:color w:val="000000"/>
                <w:sz w:val="18"/>
                <w:szCs w:val="18"/>
                <w:lang w:val="en-US"/>
              </w:rPr>
              <w:t>For the next period of training</w:t>
            </w:r>
            <w:r w:rsidR="00361D4F" w:rsidRPr="00731262">
              <w:rPr>
                <w:color w:val="000000"/>
                <w:sz w:val="18"/>
                <w:szCs w:val="18"/>
                <w:lang w:val="en-US"/>
              </w:rPr>
              <w:t xml:space="preserve"> (semester or year), the student shall make a pre-payment before its</w:t>
            </w:r>
            <w:r w:rsidR="00F82761" w:rsidRPr="00731262">
              <w:rPr>
                <w:color w:val="000000"/>
                <w:sz w:val="18"/>
                <w:szCs w:val="18"/>
                <w:lang w:val="en-US"/>
              </w:rPr>
              <w:t xml:space="preserve"> beginning in the amount that shall be</w:t>
            </w:r>
            <w:r w:rsidR="00361D4F" w:rsidRPr="00731262">
              <w:rPr>
                <w:color w:val="000000"/>
                <w:sz w:val="18"/>
                <w:szCs w:val="18"/>
                <w:lang w:val="en-US"/>
              </w:rPr>
              <w:t xml:space="preserve"> established for the current academic year by decisions (estimates) of the Academy with account of</w:t>
            </w:r>
            <w:r w:rsidR="00010193" w:rsidRPr="00731262">
              <w:rPr>
                <w:color w:val="000000"/>
                <w:sz w:val="18"/>
                <w:szCs w:val="18"/>
                <w:lang w:val="en-US"/>
              </w:rPr>
              <w:t xml:space="preserve"> the expenses for organizing</w:t>
            </w:r>
            <w:r w:rsidR="002F7B1F" w:rsidRPr="00731262">
              <w:rPr>
                <w:color w:val="000000"/>
                <w:sz w:val="18"/>
                <w:szCs w:val="18"/>
                <w:lang w:val="en-US"/>
              </w:rPr>
              <w:t xml:space="preserve"> and conducting </w:t>
            </w:r>
            <w:r w:rsidR="00361D4F" w:rsidRPr="00731262">
              <w:rPr>
                <w:color w:val="000000"/>
                <w:sz w:val="18"/>
                <w:szCs w:val="18"/>
                <w:lang w:val="en-US"/>
              </w:rPr>
              <w:t>the educational process, the index of inflation, changes</w:t>
            </w:r>
            <w:r w:rsidR="002F7B1F" w:rsidRPr="00731262">
              <w:rPr>
                <w:color w:val="000000"/>
                <w:sz w:val="18"/>
                <w:szCs w:val="18"/>
                <w:lang w:val="en-US"/>
              </w:rPr>
              <w:t xml:space="preserve"> in prices for</w:t>
            </w:r>
            <w:r w:rsidR="0005695A" w:rsidRPr="00731262">
              <w:rPr>
                <w:color w:val="000000"/>
                <w:sz w:val="18"/>
                <w:szCs w:val="18"/>
                <w:lang w:val="en-US"/>
              </w:rPr>
              <w:t xml:space="preserve"> housing and</w:t>
            </w:r>
            <w:r w:rsidR="002F7B1F" w:rsidRPr="00731262">
              <w:rPr>
                <w:color w:val="000000"/>
                <w:sz w:val="18"/>
                <w:szCs w:val="18"/>
                <w:lang w:val="en-US"/>
              </w:rPr>
              <w:t xml:space="preserve"> communal</w:t>
            </w:r>
            <w:r w:rsidR="00361D4F" w:rsidRPr="00731262">
              <w:rPr>
                <w:color w:val="000000"/>
                <w:sz w:val="18"/>
                <w:szCs w:val="18"/>
                <w:lang w:val="en-US"/>
              </w:rPr>
              <w:t xml:space="preserve"> and other services</w:t>
            </w:r>
            <w:r w:rsidRPr="00731262">
              <w:rPr>
                <w:color w:val="000000"/>
                <w:sz w:val="18"/>
                <w:szCs w:val="18"/>
                <w:lang w:val="en-US"/>
              </w:rPr>
              <w:t>.</w:t>
            </w:r>
            <w:r w:rsidRPr="00731262">
              <w:rPr>
                <w:color w:val="000000"/>
                <w:sz w:val="18"/>
                <w:szCs w:val="18"/>
                <w:lang w:val="en-US"/>
              </w:rPr>
              <w:br/>
              <w:t xml:space="preserve">3.6. </w:t>
            </w:r>
            <w:r w:rsidR="007E0A43" w:rsidRPr="00731262">
              <w:rPr>
                <w:color w:val="000000"/>
                <w:sz w:val="18"/>
                <w:szCs w:val="18"/>
                <w:lang w:val="en-US"/>
              </w:rPr>
              <w:t xml:space="preserve">The cost </w:t>
            </w:r>
            <w:r w:rsidR="00372293" w:rsidRPr="00731262">
              <w:rPr>
                <w:color w:val="000000"/>
                <w:sz w:val="18"/>
                <w:szCs w:val="18"/>
                <w:lang w:val="en-US"/>
              </w:rPr>
              <w:t>of training</w:t>
            </w:r>
            <w:r w:rsidR="007E0A43" w:rsidRPr="00731262">
              <w:rPr>
                <w:color w:val="000000"/>
                <w:sz w:val="18"/>
                <w:szCs w:val="18"/>
                <w:lang w:val="en-US"/>
              </w:rPr>
              <w:t xml:space="preserve"> for a paid period shall not be subject </w:t>
            </w:r>
            <w:r w:rsidR="00B317F1" w:rsidRPr="00731262">
              <w:rPr>
                <w:color w:val="000000"/>
                <w:sz w:val="18"/>
                <w:szCs w:val="18"/>
                <w:lang w:val="en-US"/>
              </w:rPr>
              <w:t xml:space="preserve">to </w:t>
            </w:r>
            <w:r w:rsidR="007E0A43" w:rsidRPr="00731262">
              <w:rPr>
                <w:color w:val="000000"/>
                <w:sz w:val="18"/>
                <w:szCs w:val="18"/>
                <w:lang w:val="en-US"/>
              </w:rPr>
              <w:t>any revision or change</w:t>
            </w:r>
            <w:r w:rsidRPr="00731262">
              <w:rPr>
                <w:color w:val="000000"/>
                <w:sz w:val="18"/>
                <w:szCs w:val="18"/>
                <w:lang w:val="en-US"/>
              </w:rPr>
              <w:t>.</w:t>
            </w:r>
            <w:r w:rsidRPr="00731262">
              <w:rPr>
                <w:color w:val="000000"/>
                <w:sz w:val="18"/>
                <w:szCs w:val="18"/>
                <w:lang w:val="en-US"/>
              </w:rPr>
              <w:br/>
              <w:t xml:space="preserve">3.7. </w:t>
            </w:r>
            <w:r w:rsidR="005639A9" w:rsidRPr="00731262">
              <w:rPr>
                <w:color w:val="000000"/>
                <w:sz w:val="18"/>
                <w:szCs w:val="18"/>
                <w:lang w:val="en-US"/>
              </w:rPr>
              <w:t>In case of untimely payment for tuition, the Student may be expelled from the Academy without notice</w:t>
            </w:r>
            <w:r w:rsidRPr="00731262">
              <w:rPr>
                <w:color w:val="000000"/>
                <w:sz w:val="18"/>
                <w:szCs w:val="18"/>
                <w:lang w:val="en-US"/>
              </w:rPr>
              <w:t>.</w:t>
            </w:r>
            <w:r w:rsidRPr="00731262">
              <w:rPr>
                <w:color w:val="000000"/>
                <w:sz w:val="18"/>
                <w:szCs w:val="18"/>
                <w:lang w:val="en-US"/>
              </w:rPr>
              <w:br/>
              <w:t xml:space="preserve">3.8. </w:t>
            </w:r>
            <w:r w:rsidR="00A826CF" w:rsidRPr="00731262">
              <w:rPr>
                <w:color w:val="000000"/>
                <w:sz w:val="18"/>
                <w:szCs w:val="18"/>
                <w:lang w:val="en-US"/>
              </w:rPr>
              <w:t>Additional fees shall be charged for m</w:t>
            </w:r>
            <w:r w:rsidR="00DF145A" w:rsidRPr="00731262">
              <w:rPr>
                <w:color w:val="000000"/>
                <w:sz w:val="18"/>
                <w:szCs w:val="18"/>
                <w:lang w:val="en-US"/>
              </w:rPr>
              <w:t>aking up academic deficiencies whi</w:t>
            </w:r>
            <w:r w:rsidR="007F3D9F" w:rsidRPr="00731262">
              <w:rPr>
                <w:color w:val="000000"/>
                <w:sz w:val="18"/>
                <w:szCs w:val="18"/>
                <w:lang w:val="en-US"/>
              </w:rPr>
              <w:t>ch were committed through</w:t>
            </w:r>
            <w:r w:rsidR="00DF145A" w:rsidRPr="00731262">
              <w:rPr>
                <w:color w:val="000000"/>
                <w:sz w:val="18"/>
                <w:szCs w:val="18"/>
                <w:lang w:val="en-US"/>
              </w:rPr>
              <w:t xml:space="preserve"> the Student’s fault</w:t>
            </w:r>
            <w:r w:rsidRPr="00731262">
              <w:rPr>
                <w:color w:val="000000"/>
                <w:sz w:val="18"/>
                <w:szCs w:val="18"/>
                <w:lang w:val="en-US"/>
              </w:rPr>
              <w:t>.</w:t>
            </w:r>
            <w:r w:rsidRPr="00731262">
              <w:rPr>
                <w:color w:val="000000"/>
                <w:sz w:val="18"/>
                <w:szCs w:val="18"/>
                <w:lang w:val="en-US"/>
              </w:rPr>
              <w:br/>
              <w:t xml:space="preserve">3.9. </w:t>
            </w:r>
            <w:r w:rsidR="00FC7339" w:rsidRPr="00731262">
              <w:rPr>
                <w:color w:val="000000"/>
                <w:sz w:val="18"/>
                <w:szCs w:val="18"/>
                <w:lang w:val="en-US"/>
              </w:rPr>
              <w:t>In the event of termination of the Contract with the consent of the Parties, or at the request of one of the Parties, the Student shall not be returned funds paid as tuition fees for the period preceding the date of termination of the Contract</w:t>
            </w:r>
            <w:r w:rsidRPr="00731262">
              <w:rPr>
                <w:color w:val="000000"/>
                <w:sz w:val="18"/>
                <w:szCs w:val="18"/>
                <w:lang w:val="en-US"/>
              </w:rPr>
              <w:t>.</w:t>
            </w:r>
          </w:p>
        </w:tc>
        <w:tc>
          <w:tcPr>
            <w:tcW w:w="57" w:type="dxa"/>
            <w:tcBorders>
              <w:top w:val="nil"/>
              <w:left w:val="nil"/>
              <w:bottom w:val="nil"/>
              <w:right w:val="nil"/>
            </w:tcBorders>
          </w:tcPr>
          <w:p w:rsidR="00C93E1C" w:rsidRPr="00731262" w:rsidRDefault="00C93E1C">
            <w:pPr>
              <w:widowControl w:val="0"/>
              <w:autoSpaceDE w:val="0"/>
              <w:autoSpaceDN w:val="0"/>
              <w:adjustRightInd w:val="0"/>
              <w:spacing w:before="29" w:line="199" w:lineRule="exact"/>
              <w:ind w:left="15"/>
              <w:rPr>
                <w:rFonts w:ascii="MS Sans Serif" w:hAnsi="MS Sans Serif" w:cs="MS Sans Serif"/>
                <w:color w:val="000000"/>
                <w:sz w:val="16"/>
                <w:szCs w:val="16"/>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0"/>
                <w:szCs w:val="20"/>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0"/>
                <w:szCs w:val="20"/>
                <w:lang w:val="en-US"/>
              </w:rPr>
            </w:pPr>
          </w:p>
        </w:tc>
      </w:tr>
      <w:tr w:rsidR="00C93E1C" w:rsidRPr="00731262">
        <w:trPr>
          <w:trHeight w:hRule="exact" w:val="274"/>
        </w:trPr>
        <w:tc>
          <w:tcPr>
            <w:tcW w:w="9679" w:type="dxa"/>
            <w:gridSpan w:val="21"/>
            <w:tcBorders>
              <w:top w:val="nil"/>
              <w:left w:val="nil"/>
              <w:bottom w:val="nil"/>
              <w:right w:val="nil"/>
            </w:tcBorders>
            <w:vAlign w:val="center"/>
          </w:tcPr>
          <w:p w:rsidR="00C93E1C" w:rsidRPr="00731262" w:rsidRDefault="000C3342">
            <w:pPr>
              <w:widowControl w:val="0"/>
              <w:autoSpaceDE w:val="0"/>
              <w:autoSpaceDN w:val="0"/>
              <w:adjustRightInd w:val="0"/>
              <w:spacing w:before="29" w:line="199" w:lineRule="exact"/>
              <w:ind w:left="15"/>
              <w:jc w:val="center"/>
              <w:rPr>
                <w:b/>
                <w:bCs/>
                <w:color w:val="000000"/>
                <w:sz w:val="18"/>
                <w:szCs w:val="18"/>
                <w:lang w:val="en-US"/>
              </w:rPr>
            </w:pPr>
            <w:r w:rsidRPr="00731262">
              <w:rPr>
                <w:b/>
                <w:bCs/>
                <w:color w:val="000000"/>
                <w:sz w:val="18"/>
                <w:szCs w:val="18"/>
                <w:lang w:val="en-US"/>
              </w:rPr>
              <w:t>4.   SPECIAL PROVISIONS</w:t>
            </w:r>
          </w:p>
        </w:tc>
        <w:tc>
          <w:tcPr>
            <w:tcW w:w="57"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18"/>
                <w:szCs w:val="18"/>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18"/>
                <w:szCs w:val="18"/>
                <w:lang w:val="en-US"/>
              </w:rPr>
            </w:pPr>
          </w:p>
        </w:tc>
      </w:tr>
      <w:tr w:rsidR="00C93E1C" w:rsidRPr="00731262">
        <w:trPr>
          <w:trHeight w:hRule="exact" w:val="55"/>
        </w:trPr>
        <w:tc>
          <w:tcPr>
            <w:tcW w:w="9679" w:type="dxa"/>
            <w:gridSpan w:val="21"/>
            <w:vMerge w:val="restart"/>
            <w:tcBorders>
              <w:top w:val="nil"/>
              <w:left w:val="nil"/>
              <w:bottom w:val="single" w:sz="8" w:space="0" w:color="000000"/>
              <w:right w:val="nil"/>
            </w:tcBorders>
            <w:vAlign w:val="center"/>
          </w:tcPr>
          <w:p w:rsidR="00C93E1C" w:rsidRPr="00731262" w:rsidRDefault="00C93E1C">
            <w:pPr>
              <w:widowControl w:val="0"/>
              <w:autoSpaceDE w:val="0"/>
              <w:autoSpaceDN w:val="0"/>
              <w:adjustRightInd w:val="0"/>
              <w:spacing w:before="29" w:line="199" w:lineRule="exact"/>
              <w:ind w:left="15"/>
              <w:rPr>
                <w:color w:val="000000"/>
                <w:sz w:val="18"/>
                <w:szCs w:val="18"/>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3"/>
                <w:szCs w:val="3"/>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3"/>
                <w:szCs w:val="3"/>
                <w:lang w:val="en-US"/>
              </w:rPr>
            </w:pPr>
          </w:p>
        </w:tc>
      </w:tr>
      <w:tr w:rsidR="00C93E1C" w:rsidRPr="00731262">
        <w:trPr>
          <w:trHeight w:hRule="exact" w:val="164"/>
        </w:trPr>
        <w:tc>
          <w:tcPr>
            <w:tcW w:w="9679" w:type="dxa"/>
            <w:gridSpan w:val="21"/>
            <w:vMerge/>
            <w:tcBorders>
              <w:top w:val="nil"/>
              <w:left w:val="nil"/>
              <w:bottom w:val="single" w:sz="8" w:space="0" w:color="000000"/>
              <w:right w:val="nil"/>
            </w:tcBorders>
          </w:tcPr>
          <w:p w:rsidR="00C93E1C" w:rsidRPr="00731262" w:rsidRDefault="00C93E1C">
            <w:pPr>
              <w:widowControl w:val="0"/>
              <w:autoSpaceDE w:val="0"/>
              <w:autoSpaceDN w:val="0"/>
              <w:adjustRightInd w:val="0"/>
              <w:rPr>
                <w:rFonts w:ascii="MS Sans Serif" w:hAnsi="MS Sans Serif"/>
                <w:sz w:val="10"/>
                <w:szCs w:val="10"/>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0"/>
                <w:szCs w:val="10"/>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0"/>
                <w:szCs w:val="10"/>
                <w:lang w:val="en-US"/>
              </w:rPr>
            </w:pPr>
          </w:p>
        </w:tc>
      </w:tr>
      <w:tr w:rsidR="00C93E1C" w:rsidRPr="00731262">
        <w:trPr>
          <w:trHeight w:hRule="exact" w:val="219"/>
        </w:trPr>
        <w:tc>
          <w:tcPr>
            <w:tcW w:w="9679" w:type="dxa"/>
            <w:gridSpan w:val="21"/>
            <w:tcBorders>
              <w:top w:val="nil"/>
              <w:left w:val="nil"/>
              <w:bottom w:val="single" w:sz="8" w:space="0" w:color="000000"/>
              <w:right w:val="nil"/>
            </w:tcBorders>
            <w:vAlign w:val="center"/>
          </w:tcPr>
          <w:p w:rsidR="00C93E1C" w:rsidRPr="00731262" w:rsidRDefault="00C93E1C">
            <w:pPr>
              <w:widowControl w:val="0"/>
              <w:autoSpaceDE w:val="0"/>
              <w:autoSpaceDN w:val="0"/>
              <w:adjustRightInd w:val="0"/>
              <w:spacing w:before="29" w:line="199" w:lineRule="exact"/>
              <w:ind w:left="15"/>
              <w:rPr>
                <w:color w:val="000000"/>
                <w:sz w:val="18"/>
                <w:szCs w:val="18"/>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4"/>
                <w:szCs w:val="14"/>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4"/>
                <w:szCs w:val="14"/>
                <w:lang w:val="en-US"/>
              </w:rPr>
            </w:pPr>
          </w:p>
        </w:tc>
      </w:tr>
      <w:tr w:rsidR="00C93E1C" w:rsidRPr="00731262">
        <w:trPr>
          <w:trHeight w:hRule="exact" w:val="274"/>
        </w:trPr>
        <w:tc>
          <w:tcPr>
            <w:tcW w:w="9679" w:type="dxa"/>
            <w:gridSpan w:val="21"/>
            <w:tcBorders>
              <w:top w:val="nil"/>
              <w:left w:val="nil"/>
              <w:bottom w:val="nil"/>
              <w:right w:val="nil"/>
            </w:tcBorders>
            <w:vAlign w:val="center"/>
          </w:tcPr>
          <w:p w:rsidR="00C93E1C" w:rsidRPr="00731262" w:rsidRDefault="00244F27">
            <w:pPr>
              <w:widowControl w:val="0"/>
              <w:autoSpaceDE w:val="0"/>
              <w:autoSpaceDN w:val="0"/>
              <w:adjustRightInd w:val="0"/>
              <w:spacing w:before="29" w:line="199" w:lineRule="exact"/>
              <w:ind w:left="15"/>
              <w:jc w:val="center"/>
              <w:rPr>
                <w:b/>
                <w:bCs/>
                <w:color w:val="000000"/>
                <w:sz w:val="18"/>
                <w:szCs w:val="18"/>
                <w:lang w:val="en-US"/>
              </w:rPr>
            </w:pPr>
            <w:r w:rsidRPr="00731262">
              <w:rPr>
                <w:b/>
                <w:bCs/>
                <w:color w:val="000000"/>
                <w:sz w:val="18"/>
                <w:szCs w:val="18"/>
                <w:lang w:val="en-US"/>
              </w:rPr>
              <w:t>5.   DISPUTE SETTLEMENT PROCEDURE</w:t>
            </w:r>
          </w:p>
        </w:tc>
        <w:tc>
          <w:tcPr>
            <w:tcW w:w="57"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18"/>
                <w:szCs w:val="18"/>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18"/>
                <w:szCs w:val="18"/>
                <w:lang w:val="en-US"/>
              </w:rPr>
            </w:pPr>
          </w:p>
        </w:tc>
      </w:tr>
      <w:tr w:rsidR="00C93E1C" w:rsidRPr="007004CC">
        <w:trPr>
          <w:trHeight w:hRule="exact" w:val="493"/>
        </w:trPr>
        <w:tc>
          <w:tcPr>
            <w:tcW w:w="9679" w:type="dxa"/>
            <w:gridSpan w:val="21"/>
            <w:tcBorders>
              <w:top w:val="nil"/>
              <w:left w:val="nil"/>
              <w:bottom w:val="nil"/>
              <w:right w:val="nil"/>
            </w:tcBorders>
          </w:tcPr>
          <w:p w:rsidR="00C93E1C" w:rsidRPr="00731262" w:rsidRDefault="00C93E1C" w:rsidP="00013CB4">
            <w:pPr>
              <w:widowControl w:val="0"/>
              <w:autoSpaceDE w:val="0"/>
              <w:autoSpaceDN w:val="0"/>
              <w:adjustRightInd w:val="0"/>
              <w:spacing w:before="29" w:line="199" w:lineRule="exact"/>
              <w:ind w:left="15"/>
              <w:rPr>
                <w:color w:val="000000"/>
                <w:sz w:val="18"/>
                <w:szCs w:val="18"/>
                <w:lang w:val="en-US"/>
              </w:rPr>
            </w:pPr>
            <w:r w:rsidRPr="00731262">
              <w:rPr>
                <w:color w:val="000000"/>
                <w:sz w:val="18"/>
                <w:szCs w:val="18"/>
                <w:lang w:val="en-US"/>
              </w:rPr>
              <w:t xml:space="preserve">5.1. </w:t>
            </w:r>
            <w:r w:rsidR="00013CB4" w:rsidRPr="00731262">
              <w:rPr>
                <w:color w:val="000000"/>
                <w:sz w:val="18"/>
                <w:szCs w:val="18"/>
                <w:lang w:val="en-US"/>
              </w:rPr>
              <w:t>The Parties will try to resolve any disputes that may arise in the execution of this Contract by negotiation, and if any agreement is not reached, in the manner prescribed by the legislation of Ukraine</w:t>
            </w:r>
            <w:r w:rsidRPr="00731262">
              <w:rPr>
                <w:color w:val="000000"/>
                <w:sz w:val="18"/>
                <w:szCs w:val="18"/>
                <w:lang w:val="en-US"/>
              </w:rPr>
              <w:t>.</w:t>
            </w: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0"/>
                <w:szCs w:val="20"/>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0"/>
                <w:szCs w:val="20"/>
                <w:lang w:val="en-US"/>
              </w:rPr>
            </w:pPr>
          </w:p>
        </w:tc>
      </w:tr>
      <w:tr w:rsidR="00C93E1C" w:rsidRPr="007004CC">
        <w:trPr>
          <w:trHeight w:hRule="exact" w:val="274"/>
        </w:trPr>
        <w:tc>
          <w:tcPr>
            <w:tcW w:w="9679" w:type="dxa"/>
            <w:gridSpan w:val="21"/>
            <w:tcBorders>
              <w:top w:val="nil"/>
              <w:left w:val="nil"/>
              <w:bottom w:val="nil"/>
              <w:right w:val="nil"/>
            </w:tcBorders>
            <w:vAlign w:val="center"/>
          </w:tcPr>
          <w:p w:rsidR="00C93E1C" w:rsidRPr="00731262" w:rsidRDefault="00C93E1C">
            <w:pPr>
              <w:widowControl w:val="0"/>
              <w:autoSpaceDE w:val="0"/>
              <w:autoSpaceDN w:val="0"/>
              <w:adjustRightInd w:val="0"/>
              <w:spacing w:before="29" w:line="199" w:lineRule="exact"/>
              <w:ind w:left="15"/>
              <w:jc w:val="center"/>
              <w:rPr>
                <w:b/>
                <w:bCs/>
                <w:color w:val="000000"/>
                <w:sz w:val="18"/>
                <w:szCs w:val="18"/>
                <w:lang w:val="en-US"/>
              </w:rPr>
            </w:pPr>
            <w:r w:rsidRPr="00731262">
              <w:rPr>
                <w:b/>
                <w:bCs/>
                <w:color w:val="000000"/>
                <w:sz w:val="18"/>
                <w:szCs w:val="18"/>
                <w:lang w:val="en-US"/>
              </w:rPr>
              <w:t xml:space="preserve">6.   </w:t>
            </w:r>
            <w:r w:rsidR="0034509E" w:rsidRPr="00731262">
              <w:rPr>
                <w:b/>
                <w:bCs/>
                <w:color w:val="000000"/>
                <w:sz w:val="18"/>
                <w:szCs w:val="18"/>
                <w:lang w:val="en-US"/>
              </w:rPr>
              <w:t>TERM AND OTHER CONDITIONS OF THE CONTRACT</w:t>
            </w:r>
          </w:p>
        </w:tc>
        <w:tc>
          <w:tcPr>
            <w:tcW w:w="57"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18"/>
                <w:szCs w:val="18"/>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18"/>
                <w:szCs w:val="18"/>
                <w:lang w:val="en-US"/>
              </w:rPr>
            </w:pPr>
          </w:p>
        </w:tc>
      </w:tr>
      <w:tr w:rsidR="00C93E1C" w:rsidRPr="007004CC">
        <w:trPr>
          <w:trHeight w:hRule="exact" w:val="5535"/>
        </w:trPr>
        <w:tc>
          <w:tcPr>
            <w:tcW w:w="9679" w:type="dxa"/>
            <w:gridSpan w:val="21"/>
            <w:tcBorders>
              <w:top w:val="nil"/>
              <w:left w:val="nil"/>
              <w:bottom w:val="nil"/>
              <w:right w:val="nil"/>
            </w:tcBorders>
          </w:tcPr>
          <w:p w:rsidR="00C93E1C" w:rsidRPr="00731262" w:rsidRDefault="00C93E1C" w:rsidP="00B77DC1">
            <w:pPr>
              <w:widowControl w:val="0"/>
              <w:autoSpaceDE w:val="0"/>
              <w:autoSpaceDN w:val="0"/>
              <w:adjustRightInd w:val="0"/>
              <w:spacing w:before="29" w:line="199" w:lineRule="exact"/>
              <w:ind w:left="15"/>
              <w:rPr>
                <w:color w:val="000000"/>
                <w:sz w:val="18"/>
                <w:szCs w:val="18"/>
                <w:lang w:val="en-US"/>
              </w:rPr>
            </w:pPr>
            <w:r w:rsidRPr="00731262">
              <w:rPr>
                <w:color w:val="000000"/>
                <w:sz w:val="18"/>
                <w:szCs w:val="18"/>
                <w:lang w:val="en-US"/>
              </w:rPr>
              <w:t xml:space="preserve">6.1. </w:t>
            </w:r>
            <w:r w:rsidR="00E70C06" w:rsidRPr="00731262">
              <w:rPr>
                <w:color w:val="000000"/>
                <w:sz w:val="18"/>
                <w:szCs w:val="18"/>
                <w:lang w:val="en-US"/>
              </w:rPr>
              <w:t>The term of the Contract shall be established from the moment of its signing by the Parties until the Parties fully fulfill their obligations</w:t>
            </w:r>
            <w:r w:rsidRPr="00731262">
              <w:rPr>
                <w:color w:val="000000"/>
                <w:sz w:val="18"/>
                <w:szCs w:val="18"/>
                <w:lang w:val="en-US"/>
              </w:rPr>
              <w:t>.</w:t>
            </w:r>
            <w:r w:rsidRPr="00731262">
              <w:rPr>
                <w:color w:val="000000"/>
                <w:sz w:val="18"/>
                <w:szCs w:val="18"/>
                <w:lang w:val="en-US"/>
              </w:rPr>
              <w:br/>
              <w:t xml:space="preserve">6.2. </w:t>
            </w:r>
            <w:r w:rsidR="00511298" w:rsidRPr="00731262">
              <w:rPr>
                <w:color w:val="000000"/>
                <w:sz w:val="18"/>
                <w:szCs w:val="18"/>
                <w:lang w:val="en-US"/>
              </w:rPr>
              <w:t>If the Student refuses to study at the Academy before the da</w:t>
            </w:r>
            <w:r w:rsidR="009A5846" w:rsidRPr="00731262">
              <w:rPr>
                <w:color w:val="000000"/>
                <w:sz w:val="18"/>
                <w:szCs w:val="18"/>
                <w:lang w:val="en-US"/>
              </w:rPr>
              <w:t>te of</w:t>
            </w:r>
            <w:r w:rsidR="00A675DB" w:rsidRPr="00731262">
              <w:rPr>
                <w:color w:val="000000"/>
                <w:sz w:val="18"/>
                <w:szCs w:val="18"/>
                <w:lang w:val="en-US"/>
              </w:rPr>
              <w:t xml:space="preserve"> the</w:t>
            </w:r>
            <w:r w:rsidR="009A5846" w:rsidRPr="00731262">
              <w:rPr>
                <w:color w:val="000000"/>
                <w:sz w:val="18"/>
                <w:szCs w:val="18"/>
                <w:lang w:val="en-US"/>
              </w:rPr>
              <w:t xml:space="preserve"> commencement of the studies</w:t>
            </w:r>
            <w:r w:rsidR="00511298" w:rsidRPr="00731262">
              <w:rPr>
                <w:color w:val="000000"/>
                <w:sz w:val="18"/>
                <w:szCs w:val="18"/>
                <w:lang w:val="en-US"/>
              </w:rPr>
              <w:t>, the Contract may be terminated with the consent of the Parties, with the return of the previously paid tuition fee less actual costs incurred by the Academy</w:t>
            </w:r>
            <w:r w:rsidRPr="00731262">
              <w:rPr>
                <w:color w:val="000000"/>
                <w:sz w:val="18"/>
                <w:szCs w:val="18"/>
                <w:lang w:val="en-US"/>
              </w:rPr>
              <w:t>.</w:t>
            </w:r>
            <w:r w:rsidRPr="00731262">
              <w:rPr>
                <w:color w:val="000000"/>
                <w:sz w:val="18"/>
                <w:szCs w:val="18"/>
                <w:lang w:val="en-US"/>
              </w:rPr>
              <w:br/>
              <w:t xml:space="preserve">6.3. </w:t>
            </w:r>
            <w:r w:rsidR="005C6EA3" w:rsidRPr="00731262">
              <w:rPr>
                <w:color w:val="000000"/>
                <w:sz w:val="18"/>
                <w:szCs w:val="18"/>
                <w:lang w:val="en-US"/>
              </w:rPr>
              <w:t>The Academy shall be entitled to terminate the Contract with the Student in the following cases</w:t>
            </w:r>
            <w:r w:rsidRPr="00731262">
              <w:rPr>
                <w:color w:val="000000"/>
                <w:sz w:val="18"/>
                <w:szCs w:val="18"/>
                <w:lang w:val="en-US"/>
              </w:rPr>
              <w:t>:</w:t>
            </w:r>
            <w:r w:rsidRPr="00731262">
              <w:rPr>
                <w:color w:val="000000"/>
                <w:sz w:val="18"/>
                <w:szCs w:val="18"/>
                <w:lang w:val="en-US"/>
              </w:rPr>
              <w:br/>
              <w:t xml:space="preserve">     - </w:t>
            </w:r>
            <w:r w:rsidR="00427860" w:rsidRPr="00731262">
              <w:rPr>
                <w:color w:val="000000"/>
                <w:sz w:val="18"/>
                <w:szCs w:val="18"/>
                <w:lang w:val="en-US"/>
              </w:rPr>
              <w:t>if the tuition fee is not paid in due time</w:t>
            </w:r>
            <w:r w:rsidRPr="00731262">
              <w:rPr>
                <w:color w:val="000000"/>
                <w:sz w:val="18"/>
                <w:szCs w:val="18"/>
                <w:lang w:val="en-US"/>
              </w:rPr>
              <w:t>;</w:t>
            </w:r>
            <w:r w:rsidRPr="00731262">
              <w:rPr>
                <w:color w:val="000000"/>
                <w:sz w:val="18"/>
                <w:szCs w:val="18"/>
                <w:lang w:val="en-US"/>
              </w:rPr>
              <w:br/>
              <w:t xml:space="preserve">     - </w:t>
            </w:r>
            <w:r w:rsidR="008F61BA" w:rsidRPr="00731262">
              <w:rPr>
                <w:color w:val="000000"/>
                <w:sz w:val="18"/>
                <w:szCs w:val="18"/>
                <w:lang w:val="en-US"/>
              </w:rPr>
              <w:t>for failure to meet the requirements of the curriculum and the schedule of the educational process, unsatisfactory passing credits and</w:t>
            </w:r>
            <w:r w:rsidR="007340CD" w:rsidRPr="00731262">
              <w:rPr>
                <w:color w:val="000000"/>
                <w:sz w:val="18"/>
                <w:szCs w:val="18"/>
                <w:lang w:val="en-US"/>
              </w:rPr>
              <w:t xml:space="preserve"> examinations during an examination period</w:t>
            </w:r>
            <w:r w:rsidR="008F61BA" w:rsidRPr="00731262">
              <w:rPr>
                <w:color w:val="000000"/>
                <w:sz w:val="18"/>
                <w:szCs w:val="18"/>
                <w:lang w:val="en-US"/>
              </w:rPr>
              <w:t xml:space="preserve"> (academic failure)</w:t>
            </w:r>
            <w:r w:rsidRPr="00731262">
              <w:rPr>
                <w:color w:val="000000"/>
                <w:sz w:val="18"/>
                <w:szCs w:val="18"/>
                <w:lang w:val="en-US"/>
              </w:rPr>
              <w:t>;</w:t>
            </w:r>
            <w:r w:rsidRPr="00731262">
              <w:rPr>
                <w:color w:val="000000"/>
                <w:sz w:val="18"/>
                <w:szCs w:val="18"/>
                <w:lang w:val="en-US"/>
              </w:rPr>
              <w:br/>
              <w:t xml:space="preserve">     - </w:t>
            </w:r>
            <w:r w:rsidR="004A7BC8" w:rsidRPr="00731262">
              <w:rPr>
                <w:color w:val="000000"/>
                <w:sz w:val="18"/>
                <w:szCs w:val="18"/>
                <w:lang w:val="en-US"/>
              </w:rPr>
              <w:t>for</w:t>
            </w:r>
            <w:r w:rsidR="00AA094A" w:rsidRPr="00731262">
              <w:rPr>
                <w:color w:val="000000"/>
                <w:sz w:val="18"/>
                <w:szCs w:val="18"/>
                <w:lang w:val="en-US"/>
              </w:rPr>
              <w:t xml:space="preserve"> appearance in classrooms, in the</w:t>
            </w:r>
            <w:r w:rsidR="004A7BC8" w:rsidRPr="00731262">
              <w:rPr>
                <w:color w:val="000000"/>
                <w:sz w:val="18"/>
                <w:szCs w:val="18"/>
                <w:lang w:val="en-US"/>
              </w:rPr>
              <w:t xml:space="preserve"> educational buildin</w:t>
            </w:r>
            <w:r w:rsidR="002B7753" w:rsidRPr="00731262">
              <w:rPr>
                <w:color w:val="000000"/>
                <w:sz w:val="18"/>
                <w:szCs w:val="18"/>
                <w:lang w:val="en-US"/>
              </w:rPr>
              <w:t>g,</w:t>
            </w:r>
            <w:r w:rsidR="00BA31F9" w:rsidRPr="00731262">
              <w:rPr>
                <w:color w:val="000000"/>
                <w:sz w:val="18"/>
                <w:szCs w:val="18"/>
                <w:lang w:val="en-US"/>
              </w:rPr>
              <w:t xml:space="preserve"> at the</w:t>
            </w:r>
            <w:r w:rsidR="002B7753" w:rsidRPr="00731262">
              <w:rPr>
                <w:color w:val="000000"/>
                <w:sz w:val="18"/>
                <w:szCs w:val="18"/>
                <w:lang w:val="en-US"/>
              </w:rPr>
              <w:t xml:space="preserve"> library,</w:t>
            </w:r>
            <w:r w:rsidR="002623B6" w:rsidRPr="00731262">
              <w:rPr>
                <w:color w:val="000000"/>
                <w:sz w:val="18"/>
                <w:szCs w:val="18"/>
                <w:lang w:val="en-US"/>
              </w:rPr>
              <w:t xml:space="preserve"> in</w:t>
            </w:r>
            <w:r w:rsidR="00740AD0" w:rsidRPr="00731262">
              <w:rPr>
                <w:color w:val="000000"/>
                <w:sz w:val="18"/>
                <w:szCs w:val="18"/>
                <w:lang w:val="en-US"/>
              </w:rPr>
              <w:t xml:space="preserve"> the</w:t>
            </w:r>
            <w:r w:rsidR="002B7753" w:rsidRPr="00731262">
              <w:rPr>
                <w:color w:val="000000"/>
                <w:sz w:val="18"/>
                <w:szCs w:val="18"/>
                <w:lang w:val="en-US"/>
              </w:rPr>
              <w:t xml:space="preserve"> hostel</w:t>
            </w:r>
            <w:r w:rsidR="004A7BC8" w:rsidRPr="00731262">
              <w:rPr>
                <w:color w:val="000000"/>
                <w:sz w:val="18"/>
                <w:szCs w:val="18"/>
                <w:lang w:val="en-US"/>
              </w:rPr>
              <w:t xml:space="preserve"> under the influence of alcohol, drugs</w:t>
            </w:r>
            <w:r w:rsidR="00A57A4C" w:rsidRPr="00731262">
              <w:rPr>
                <w:color w:val="000000"/>
                <w:sz w:val="18"/>
                <w:szCs w:val="18"/>
                <w:lang w:val="en-US"/>
              </w:rPr>
              <w:t>,</w:t>
            </w:r>
            <w:r w:rsidR="004A7BC8" w:rsidRPr="00731262">
              <w:rPr>
                <w:color w:val="000000"/>
                <w:sz w:val="18"/>
                <w:szCs w:val="18"/>
                <w:lang w:val="en-US"/>
              </w:rPr>
              <w:t xml:space="preserve"> or other intoxicants</w:t>
            </w:r>
            <w:r w:rsidRPr="00731262">
              <w:rPr>
                <w:color w:val="000000"/>
                <w:sz w:val="18"/>
                <w:szCs w:val="18"/>
                <w:lang w:val="en-US"/>
              </w:rPr>
              <w:t>;</w:t>
            </w:r>
            <w:r w:rsidRPr="00731262">
              <w:rPr>
                <w:color w:val="000000"/>
                <w:sz w:val="18"/>
                <w:szCs w:val="18"/>
                <w:lang w:val="en-US"/>
              </w:rPr>
              <w:br/>
              <w:t xml:space="preserve">     - </w:t>
            </w:r>
            <w:r w:rsidR="003A0386" w:rsidRPr="00731262">
              <w:rPr>
                <w:color w:val="000000"/>
                <w:sz w:val="18"/>
                <w:szCs w:val="18"/>
                <w:lang w:val="en-US"/>
              </w:rPr>
              <w:t>for a</w:t>
            </w:r>
            <w:r w:rsidR="008B4104" w:rsidRPr="00731262">
              <w:rPr>
                <w:color w:val="000000"/>
                <w:sz w:val="18"/>
                <w:szCs w:val="18"/>
                <w:lang w:val="en-US"/>
              </w:rPr>
              <w:t xml:space="preserve"> one-time gross violation of</w:t>
            </w:r>
            <w:r w:rsidR="0048308F" w:rsidRPr="00731262">
              <w:rPr>
                <w:color w:val="000000"/>
                <w:sz w:val="18"/>
                <w:szCs w:val="18"/>
                <w:lang w:val="en-US"/>
              </w:rPr>
              <w:t xml:space="preserve"> the</w:t>
            </w:r>
            <w:r w:rsidR="008B4104" w:rsidRPr="00731262">
              <w:rPr>
                <w:color w:val="000000"/>
                <w:sz w:val="18"/>
                <w:szCs w:val="18"/>
                <w:lang w:val="en-US"/>
              </w:rPr>
              <w:t xml:space="preserve"> academic</w:t>
            </w:r>
            <w:r w:rsidR="003A0386" w:rsidRPr="00731262">
              <w:rPr>
                <w:color w:val="000000"/>
                <w:sz w:val="18"/>
                <w:szCs w:val="18"/>
                <w:lang w:val="en-US"/>
              </w:rPr>
              <w:t xml:space="preserve"> discipline, the passport and vis</w:t>
            </w:r>
            <w:r w:rsidR="00740AD0" w:rsidRPr="00731262">
              <w:rPr>
                <w:color w:val="000000"/>
                <w:sz w:val="18"/>
                <w:szCs w:val="18"/>
                <w:lang w:val="en-US"/>
              </w:rPr>
              <w:t>a regime, the rules of staying</w:t>
            </w:r>
            <w:r w:rsidR="003A0386" w:rsidRPr="00731262">
              <w:rPr>
                <w:color w:val="000000"/>
                <w:sz w:val="18"/>
                <w:szCs w:val="18"/>
                <w:lang w:val="en-US"/>
              </w:rPr>
              <w:t xml:space="preserve"> i</w:t>
            </w:r>
            <w:r w:rsidR="003A3BF6" w:rsidRPr="00731262">
              <w:rPr>
                <w:color w:val="000000"/>
                <w:sz w:val="18"/>
                <w:szCs w:val="18"/>
                <w:lang w:val="en-US"/>
              </w:rPr>
              <w:t>n the hostel, the</w:t>
            </w:r>
            <w:r w:rsidR="00695BE9" w:rsidRPr="00731262">
              <w:rPr>
                <w:color w:val="000000"/>
                <w:sz w:val="18"/>
                <w:szCs w:val="18"/>
                <w:lang w:val="en-US"/>
              </w:rPr>
              <w:t xml:space="preserve"> I</w:t>
            </w:r>
            <w:r w:rsidR="003A3BF6" w:rsidRPr="00731262">
              <w:rPr>
                <w:color w:val="000000"/>
                <w:sz w:val="18"/>
                <w:szCs w:val="18"/>
                <w:lang w:val="en-US"/>
              </w:rPr>
              <w:t>nternal</w:t>
            </w:r>
            <w:r w:rsidR="00695BE9" w:rsidRPr="00731262">
              <w:rPr>
                <w:color w:val="000000"/>
                <w:sz w:val="18"/>
                <w:szCs w:val="18"/>
                <w:lang w:val="en-US"/>
              </w:rPr>
              <w:t xml:space="preserve"> Rules and R</w:t>
            </w:r>
            <w:r w:rsidR="003A3BF6" w:rsidRPr="00731262">
              <w:rPr>
                <w:color w:val="000000"/>
                <w:sz w:val="18"/>
                <w:szCs w:val="18"/>
                <w:lang w:val="en-US"/>
              </w:rPr>
              <w:t>egulations</w:t>
            </w:r>
            <w:r w:rsidR="008F466B" w:rsidRPr="00731262">
              <w:rPr>
                <w:color w:val="000000"/>
                <w:sz w:val="18"/>
                <w:szCs w:val="18"/>
                <w:lang w:val="en-US"/>
              </w:rPr>
              <w:t xml:space="preserve"> of the Academy, </w:t>
            </w:r>
            <w:r w:rsidR="003A0386" w:rsidRPr="00731262">
              <w:rPr>
                <w:color w:val="000000"/>
                <w:sz w:val="18"/>
                <w:szCs w:val="18"/>
                <w:lang w:val="en-US"/>
              </w:rPr>
              <w:t>laws of Ukraine</w:t>
            </w:r>
            <w:r w:rsidRPr="00731262">
              <w:rPr>
                <w:color w:val="000000"/>
                <w:sz w:val="18"/>
                <w:szCs w:val="18"/>
                <w:lang w:val="en-US"/>
              </w:rPr>
              <w:t>;</w:t>
            </w:r>
            <w:r w:rsidRPr="00731262">
              <w:rPr>
                <w:color w:val="000000"/>
                <w:sz w:val="18"/>
                <w:szCs w:val="18"/>
                <w:lang w:val="en-US"/>
              </w:rPr>
              <w:br/>
              <w:t xml:space="preserve">     - </w:t>
            </w:r>
            <w:r w:rsidR="00C35E73" w:rsidRPr="00731262">
              <w:rPr>
                <w:color w:val="000000"/>
                <w:sz w:val="18"/>
                <w:szCs w:val="18"/>
                <w:lang w:val="en-US"/>
              </w:rPr>
              <w:t>for failure to execute orders, decisions, and instructions of the Academy regarding organization of the educational process, for causing it material or moral harm</w:t>
            </w:r>
            <w:r w:rsidRPr="00731262">
              <w:rPr>
                <w:color w:val="000000"/>
                <w:sz w:val="18"/>
                <w:szCs w:val="18"/>
                <w:lang w:val="en-US"/>
              </w:rPr>
              <w:t>;</w:t>
            </w:r>
            <w:r w:rsidRPr="00731262">
              <w:rPr>
                <w:color w:val="000000"/>
                <w:sz w:val="18"/>
                <w:szCs w:val="18"/>
                <w:lang w:val="en-US"/>
              </w:rPr>
              <w:br/>
              <w:t xml:space="preserve">     - </w:t>
            </w:r>
            <w:r w:rsidR="00B15981" w:rsidRPr="00731262">
              <w:rPr>
                <w:color w:val="000000"/>
                <w:sz w:val="18"/>
                <w:szCs w:val="18"/>
                <w:lang w:val="en-US"/>
              </w:rPr>
              <w:t>in case of the Student’s failure to submit</w:t>
            </w:r>
            <w:r w:rsidR="00194A4D" w:rsidRPr="00731262">
              <w:rPr>
                <w:color w:val="000000"/>
                <w:sz w:val="18"/>
                <w:szCs w:val="18"/>
                <w:lang w:val="en-US"/>
              </w:rPr>
              <w:t xml:space="preserve"> the</w:t>
            </w:r>
            <w:r w:rsidR="00B15981" w:rsidRPr="00731262">
              <w:rPr>
                <w:color w:val="000000"/>
                <w:sz w:val="18"/>
                <w:szCs w:val="18"/>
                <w:lang w:val="en-US"/>
              </w:rPr>
              <w:t xml:space="preserve"> set of documents for trai</w:t>
            </w:r>
            <w:r w:rsidR="00194A4D" w:rsidRPr="00731262">
              <w:rPr>
                <w:color w:val="000000"/>
                <w:sz w:val="18"/>
                <w:szCs w:val="18"/>
                <w:lang w:val="en-US"/>
              </w:rPr>
              <w:t>ning specified in the Rules of A</w:t>
            </w:r>
            <w:r w:rsidR="00B15981" w:rsidRPr="00731262">
              <w:rPr>
                <w:color w:val="000000"/>
                <w:sz w:val="18"/>
                <w:szCs w:val="18"/>
                <w:lang w:val="en-US"/>
              </w:rPr>
              <w:t>dmission to the Academy, prior to the beginning of classes</w:t>
            </w:r>
            <w:r w:rsidRPr="00731262">
              <w:rPr>
                <w:color w:val="000000"/>
                <w:sz w:val="18"/>
                <w:szCs w:val="18"/>
                <w:lang w:val="en-US"/>
              </w:rPr>
              <w:t>.</w:t>
            </w:r>
            <w:r w:rsidRPr="00731262">
              <w:rPr>
                <w:color w:val="000000"/>
                <w:sz w:val="18"/>
                <w:szCs w:val="18"/>
                <w:lang w:val="en-US"/>
              </w:rPr>
              <w:br/>
              <w:t xml:space="preserve">6.4. </w:t>
            </w:r>
            <w:r w:rsidR="00E3340B" w:rsidRPr="00731262">
              <w:rPr>
                <w:color w:val="000000"/>
                <w:sz w:val="18"/>
                <w:szCs w:val="18"/>
                <w:lang w:val="en-US"/>
              </w:rPr>
              <w:t>The Student may terminate the Contract by submitting a written application for the rector of the Academy</w:t>
            </w:r>
            <w:r w:rsidRPr="00731262">
              <w:rPr>
                <w:color w:val="000000"/>
                <w:sz w:val="18"/>
                <w:szCs w:val="18"/>
                <w:lang w:val="en-US"/>
              </w:rPr>
              <w:t>.</w:t>
            </w:r>
            <w:r w:rsidRPr="00731262">
              <w:rPr>
                <w:color w:val="000000"/>
                <w:sz w:val="18"/>
                <w:szCs w:val="18"/>
                <w:lang w:val="en-US"/>
              </w:rPr>
              <w:br/>
              <w:t xml:space="preserve">6.5. </w:t>
            </w:r>
            <w:r w:rsidR="00E037AC" w:rsidRPr="00731262">
              <w:rPr>
                <w:color w:val="000000"/>
                <w:sz w:val="18"/>
                <w:szCs w:val="18"/>
                <w:lang w:val="en-US"/>
              </w:rPr>
              <w:t>The Contract may be terminated by mutual consent of the Parties, or at the request of one Party upon occurrence of force majeure, which lasts more than six months</w:t>
            </w:r>
            <w:r w:rsidRPr="00731262">
              <w:rPr>
                <w:color w:val="000000"/>
                <w:sz w:val="18"/>
                <w:szCs w:val="18"/>
                <w:lang w:val="en-US"/>
              </w:rPr>
              <w:t>.</w:t>
            </w:r>
            <w:r w:rsidRPr="00731262">
              <w:rPr>
                <w:color w:val="000000"/>
                <w:sz w:val="18"/>
                <w:szCs w:val="18"/>
                <w:lang w:val="en-US"/>
              </w:rPr>
              <w:br/>
              <w:t xml:space="preserve">6.6. </w:t>
            </w:r>
            <w:r w:rsidR="00E037AC" w:rsidRPr="00731262">
              <w:rPr>
                <w:color w:val="000000"/>
                <w:sz w:val="18"/>
                <w:szCs w:val="18"/>
                <w:lang w:val="en-US"/>
              </w:rPr>
              <w:t xml:space="preserve">The Contract shall be considered to be terminated from the moment the Academy issues the order </w:t>
            </w:r>
            <w:r w:rsidR="0070670F" w:rsidRPr="00731262">
              <w:rPr>
                <w:color w:val="000000"/>
                <w:sz w:val="18"/>
                <w:szCs w:val="18"/>
                <w:lang w:val="en-US"/>
              </w:rPr>
              <w:t>for</w:t>
            </w:r>
            <w:r w:rsidR="00E037AC" w:rsidRPr="00731262">
              <w:rPr>
                <w:color w:val="000000"/>
                <w:sz w:val="18"/>
                <w:szCs w:val="18"/>
                <w:lang w:val="en-US"/>
              </w:rPr>
              <w:t xml:space="preserve"> the Student’s </w:t>
            </w:r>
            <w:r w:rsidR="0070670F" w:rsidRPr="00731262">
              <w:rPr>
                <w:color w:val="000000"/>
                <w:sz w:val="18"/>
                <w:szCs w:val="18"/>
                <w:lang w:val="en-US"/>
              </w:rPr>
              <w:t>expulsion</w:t>
            </w:r>
            <w:r w:rsidRPr="00731262">
              <w:rPr>
                <w:color w:val="000000"/>
                <w:sz w:val="18"/>
                <w:szCs w:val="18"/>
                <w:lang w:val="en-US"/>
              </w:rPr>
              <w:t>.</w:t>
            </w:r>
            <w:r w:rsidRPr="00731262">
              <w:rPr>
                <w:color w:val="000000"/>
                <w:sz w:val="18"/>
                <w:szCs w:val="18"/>
                <w:lang w:val="en-US"/>
              </w:rPr>
              <w:br/>
              <w:t xml:space="preserve">6.7. </w:t>
            </w:r>
            <w:r w:rsidR="00085D2C" w:rsidRPr="00731262">
              <w:rPr>
                <w:color w:val="000000"/>
                <w:sz w:val="18"/>
                <w:szCs w:val="18"/>
                <w:lang w:val="en-US"/>
              </w:rPr>
              <w:t>By the time of signing the Contract the student shall be</w:t>
            </w:r>
            <w:r w:rsidR="00A236DF" w:rsidRPr="00731262">
              <w:rPr>
                <w:color w:val="000000"/>
                <w:sz w:val="18"/>
                <w:szCs w:val="18"/>
                <w:lang w:val="en-US"/>
              </w:rPr>
              <w:t xml:space="preserve"> familiarized with the Rules of A</w:t>
            </w:r>
            <w:r w:rsidR="00695BE9" w:rsidRPr="00731262">
              <w:rPr>
                <w:color w:val="000000"/>
                <w:sz w:val="18"/>
                <w:szCs w:val="18"/>
                <w:lang w:val="en-US"/>
              </w:rPr>
              <w:t xml:space="preserve">dmission to the Academy, </w:t>
            </w:r>
            <w:r w:rsidR="00A236DF" w:rsidRPr="00731262">
              <w:rPr>
                <w:color w:val="000000"/>
                <w:sz w:val="18"/>
                <w:szCs w:val="18"/>
                <w:lang w:val="en-US"/>
              </w:rPr>
              <w:t>the</w:t>
            </w:r>
            <w:r w:rsidR="00695BE9" w:rsidRPr="00731262">
              <w:rPr>
                <w:color w:val="000000"/>
                <w:sz w:val="18"/>
                <w:szCs w:val="18"/>
                <w:lang w:val="en-US"/>
              </w:rPr>
              <w:t xml:space="preserve"> I</w:t>
            </w:r>
            <w:r w:rsidR="00A236DF" w:rsidRPr="00731262">
              <w:rPr>
                <w:color w:val="000000"/>
                <w:sz w:val="18"/>
                <w:szCs w:val="18"/>
                <w:lang w:val="en-US"/>
              </w:rPr>
              <w:t>nternal</w:t>
            </w:r>
            <w:r w:rsidR="00695BE9" w:rsidRPr="00731262">
              <w:rPr>
                <w:color w:val="000000"/>
                <w:sz w:val="18"/>
                <w:szCs w:val="18"/>
                <w:lang w:val="en-US"/>
              </w:rPr>
              <w:t xml:space="preserve"> Rules and R</w:t>
            </w:r>
            <w:r w:rsidR="00A236DF" w:rsidRPr="00731262">
              <w:rPr>
                <w:color w:val="000000"/>
                <w:sz w:val="18"/>
                <w:szCs w:val="18"/>
                <w:lang w:val="en-US"/>
              </w:rPr>
              <w:t>egulations of the Academy</w:t>
            </w:r>
            <w:r w:rsidR="00085D2C" w:rsidRPr="00731262">
              <w:rPr>
                <w:color w:val="000000"/>
                <w:sz w:val="18"/>
                <w:szCs w:val="18"/>
                <w:lang w:val="en-US"/>
              </w:rPr>
              <w:t>, the rules of stay in the territory of Ukraine, etc</w:t>
            </w:r>
            <w:r w:rsidRPr="00731262">
              <w:rPr>
                <w:color w:val="000000"/>
                <w:sz w:val="18"/>
                <w:szCs w:val="18"/>
                <w:lang w:val="en-US"/>
              </w:rPr>
              <w:t>.</w:t>
            </w:r>
            <w:r w:rsidRPr="00731262">
              <w:rPr>
                <w:color w:val="000000"/>
                <w:sz w:val="18"/>
                <w:szCs w:val="18"/>
                <w:lang w:val="en-US"/>
              </w:rPr>
              <w:br/>
              <w:t xml:space="preserve">6.8. </w:t>
            </w:r>
            <w:r w:rsidR="004E7BBA" w:rsidRPr="00731262">
              <w:rPr>
                <w:color w:val="000000"/>
                <w:sz w:val="18"/>
                <w:szCs w:val="18"/>
                <w:lang w:val="en-US"/>
              </w:rPr>
              <w:t>Two copies which shall have the same legal force shall be made of the Contract</w:t>
            </w:r>
            <w:r w:rsidRPr="00731262">
              <w:rPr>
                <w:color w:val="000000"/>
                <w:sz w:val="18"/>
                <w:szCs w:val="18"/>
                <w:lang w:val="en-US"/>
              </w:rPr>
              <w:t xml:space="preserve">, </w:t>
            </w:r>
            <w:r w:rsidR="004E7BBA" w:rsidRPr="00731262">
              <w:rPr>
                <w:color w:val="000000"/>
                <w:sz w:val="18"/>
                <w:szCs w:val="18"/>
                <w:lang w:val="en-US"/>
              </w:rPr>
              <w:t>one copy for the Academy and</w:t>
            </w:r>
            <w:r w:rsidR="00B77DC1" w:rsidRPr="00731262">
              <w:rPr>
                <w:color w:val="000000"/>
                <w:sz w:val="18"/>
                <w:szCs w:val="18"/>
                <w:lang w:val="en-US"/>
              </w:rPr>
              <w:t xml:space="preserve"> the </w:t>
            </w:r>
            <w:r w:rsidR="004E7BBA" w:rsidRPr="00731262">
              <w:rPr>
                <w:color w:val="000000"/>
                <w:sz w:val="18"/>
                <w:szCs w:val="18"/>
                <w:lang w:val="en-US"/>
              </w:rPr>
              <w:t>other one for the Student</w:t>
            </w:r>
            <w:r w:rsidRPr="00731262">
              <w:rPr>
                <w:color w:val="000000"/>
                <w:sz w:val="18"/>
                <w:szCs w:val="18"/>
                <w:lang w:val="en-US"/>
              </w:rPr>
              <w:t>.</w:t>
            </w: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0"/>
                <w:szCs w:val="20"/>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0"/>
                <w:szCs w:val="20"/>
                <w:lang w:val="en-US"/>
              </w:rPr>
            </w:pPr>
          </w:p>
        </w:tc>
      </w:tr>
      <w:tr w:rsidR="00C93E1C" w:rsidRPr="007004CC">
        <w:trPr>
          <w:trHeight w:hRule="exact" w:val="329"/>
        </w:trPr>
        <w:tc>
          <w:tcPr>
            <w:tcW w:w="9679" w:type="dxa"/>
            <w:gridSpan w:val="21"/>
            <w:tcBorders>
              <w:top w:val="nil"/>
              <w:left w:val="nil"/>
              <w:bottom w:val="nil"/>
              <w:right w:val="nil"/>
            </w:tcBorders>
          </w:tcPr>
          <w:p w:rsidR="00C93E1C" w:rsidRPr="00731262" w:rsidRDefault="00C93E1C">
            <w:pPr>
              <w:widowControl w:val="0"/>
              <w:autoSpaceDE w:val="0"/>
              <w:autoSpaceDN w:val="0"/>
              <w:adjustRightInd w:val="0"/>
              <w:spacing w:before="29" w:line="199" w:lineRule="exact"/>
              <w:ind w:left="15"/>
              <w:rPr>
                <w:rFonts w:ascii="MS Sans Serif" w:hAnsi="MS Sans Serif" w:cs="MS Sans Serif"/>
                <w:color w:val="000000"/>
                <w:sz w:val="16"/>
                <w:szCs w:val="16"/>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0"/>
                <w:szCs w:val="20"/>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0"/>
                <w:szCs w:val="20"/>
                <w:lang w:val="en-US"/>
              </w:rPr>
            </w:pPr>
          </w:p>
        </w:tc>
      </w:tr>
      <w:tr w:rsidR="00C93E1C" w:rsidRPr="007004CC">
        <w:trPr>
          <w:trHeight w:hRule="exact" w:val="329"/>
        </w:trPr>
        <w:tc>
          <w:tcPr>
            <w:tcW w:w="9679" w:type="dxa"/>
            <w:gridSpan w:val="21"/>
            <w:tcBorders>
              <w:top w:val="nil"/>
              <w:left w:val="nil"/>
              <w:bottom w:val="nil"/>
              <w:right w:val="nil"/>
            </w:tcBorders>
            <w:vAlign w:val="center"/>
          </w:tcPr>
          <w:p w:rsidR="00C93E1C" w:rsidRPr="00731262" w:rsidRDefault="00EF1E42">
            <w:pPr>
              <w:widowControl w:val="0"/>
              <w:autoSpaceDE w:val="0"/>
              <w:autoSpaceDN w:val="0"/>
              <w:adjustRightInd w:val="0"/>
              <w:spacing w:before="29" w:line="199" w:lineRule="exact"/>
              <w:ind w:left="15"/>
              <w:jc w:val="center"/>
              <w:rPr>
                <w:b/>
                <w:bCs/>
                <w:color w:val="000000"/>
                <w:sz w:val="18"/>
                <w:szCs w:val="18"/>
                <w:lang w:val="en-US"/>
              </w:rPr>
            </w:pPr>
            <w:r w:rsidRPr="00731262">
              <w:rPr>
                <w:b/>
                <w:bCs/>
                <w:color w:val="000000"/>
                <w:sz w:val="18"/>
                <w:szCs w:val="18"/>
                <w:lang w:val="en-US"/>
              </w:rPr>
              <w:t>ADDRESSES AND DETAILS OF THE PARTIES</w:t>
            </w:r>
            <w:r w:rsidR="00C93E1C" w:rsidRPr="00731262">
              <w:rPr>
                <w:b/>
                <w:bCs/>
                <w:color w:val="000000"/>
                <w:sz w:val="18"/>
                <w:szCs w:val="18"/>
                <w:lang w:val="en-US"/>
              </w:rPr>
              <w:t>:</w:t>
            </w:r>
          </w:p>
        </w:tc>
        <w:tc>
          <w:tcPr>
            <w:tcW w:w="57"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20"/>
                <w:szCs w:val="20"/>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20"/>
                <w:szCs w:val="20"/>
                <w:lang w:val="en-US"/>
              </w:rPr>
            </w:pPr>
          </w:p>
        </w:tc>
      </w:tr>
      <w:tr w:rsidR="00C93E1C" w:rsidRPr="007004CC">
        <w:trPr>
          <w:trHeight w:hRule="exact" w:val="110"/>
        </w:trPr>
        <w:tc>
          <w:tcPr>
            <w:tcW w:w="9679" w:type="dxa"/>
            <w:gridSpan w:val="21"/>
            <w:tcBorders>
              <w:top w:val="nil"/>
              <w:left w:val="nil"/>
              <w:bottom w:val="nil"/>
              <w:right w:val="nil"/>
            </w:tcBorders>
          </w:tcPr>
          <w:p w:rsidR="00C93E1C" w:rsidRPr="00731262" w:rsidRDefault="00C93E1C">
            <w:pPr>
              <w:widowControl w:val="0"/>
              <w:autoSpaceDE w:val="0"/>
              <w:autoSpaceDN w:val="0"/>
              <w:adjustRightInd w:val="0"/>
              <w:spacing w:before="29" w:line="199" w:lineRule="exact"/>
              <w:ind w:left="15"/>
              <w:rPr>
                <w:rFonts w:ascii="MS Sans Serif" w:hAnsi="MS Sans Serif" w:cs="MS Sans Serif"/>
                <w:color w:val="000000"/>
                <w:sz w:val="16"/>
                <w:szCs w:val="16"/>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r>
      <w:tr w:rsidR="00C93E1C" w:rsidRPr="00731262">
        <w:trPr>
          <w:trHeight w:hRule="exact" w:val="329"/>
        </w:trPr>
        <w:tc>
          <w:tcPr>
            <w:tcW w:w="3422" w:type="dxa"/>
            <w:gridSpan w:val="4"/>
            <w:tcBorders>
              <w:top w:val="nil"/>
              <w:left w:val="nil"/>
              <w:bottom w:val="nil"/>
              <w:right w:val="nil"/>
            </w:tcBorders>
            <w:vAlign w:val="center"/>
          </w:tcPr>
          <w:p w:rsidR="00C93E1C" w:rsidRPr="00731262" w:rsidRDefault="005C0FED">
            <w:pPr>
              <w:widowControl w:val="0"/>
              <w:autoSpaceDE w:val="0"/>
              <w:autoSpaceDN w:val="0"/>
              <w:adjustRightInd w:val="0"/>
              <w:spacing w:before="29" w:line="218" w:lineRule="exact"/>
              <w:ind w:left="15"/>
              <w:jc w:val="center"/>
              <w:rPr>
                <w:color w:val="000000"/>
                <w:sz w:val="20"/>
                <w:szCs w:val="20"/>
                <w:lang w:val="en-US"/>
              </w:rPr>
            </w:pPr>
            <w:r w:rsidRPr="00731262">
              <w:rPr>
                <w:color w:val="000000"/>
                <w:sz w:val="20"/>
                <w:szCs w:val="20"/>
                <w:lang w:val="en-US"/>
              </w:rPr>
              <w:t>THE ACADEMY</w:t>
            </w:r>
          </w:p>
        </w:tc>
        <w:tc>
          <w:tcPr>
            <w:tcW w:w="2787" w:type="dxa"/>
            <w:gridSpan w:val="2"/>
            <w:vMerge w:val="restart"/>
            <w:tcBorders>
              <w:top w:val="nil"/>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MS Sans Serif" w:hAnsi="MS Sans Serif" w:cs="MS Sans Serif"/>
                <w:color w:val="000000"/>
                <w:sz w:val="16"/>
                <w:szCs w:val="16"/>
                <w:lang w:val="en-US"/>
              </w:rPr>
            </w:pPr>
          </w:p>
        </w:tc>
        <w:tc>
          <w:tcPr>
            <w:tcW w:w="3470" w:type="dxa"/>
            <w:gridSpan w:val="15"/>
            <w:tcBorders>
              <w:top w:val="nil"/>
              <w:left w:val="nil"/>
              <w:bottom w:val="nil"/>
              <w:right w:val="nil"/>
            </w:tcBorders>
            <w:vAlign w:val="center"/>
          </w:tcPr>
          <w:p w:rsidR="00C93E1C" w:rsidRPr="00731262" w:rsidRDefault="005C0FED">
            <w:pPr>
              <w:widowControl w:val="0"/>
              <w:autoSpaceDE w:val="0"/>
              <w:autoSpaceDN w:val="0"/>
              <w:adjustRightInd w:val="0"/>
              <w:spacing w:before="29" w:line="218" w:lineRule="exact"/>
              <w:ind w:left="15"/>
              <w:jc w:val="center"/>
              <w:rPr>
                <w:color w:val="000000"/>
                <w:sz w:val="20"/>
                <w:szCs w:val="20"/>
                <w:lang w:val="en-US"/>
              </w:rPr>
            </w:pPr>
            <w:r w:rsidRPr="00731262">
              <w:rPr>
                <w:color w:val="000000"/>
                <w:sz w:val="20"/>
                <w:szCs w:val="20"/>
                <w:lang w:val="en-US"/>
              </w:rPr>
              <w:t>THE STUDENT</w:t>
            </w:r>
          </w:p>
        </w:tc>
        <w:tc>
          <w:tcPr>
            <w:tcW w:w="57"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20"/>
                <w:szCs w:val="20"/>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20"/>
                <w:szCs w:val="20"/>
                <w:lang w:val="en-US"/>
              </w:rPr>
            </w:pPr>
          </w:p>
        </w:tc>
      </w:tr>
      <w:tr w:rsidR="00C93E1C" w:rsidRPr="007004CC">
        <w:trPr>
          <w:trHeight w:hRule="exact" w:val="274"/>
        </w:trPr>
        <w:tc>
          <w:tcPr>
            <w:tcW w:w="3422" w:type="dxa"/>
            <w:gridSpan w:val="4"/>
            <w:vMerge w:val="restart"/>
            <w:tcBorders>
              <w:top w:val="nil"/>
              <w:left w:val="nil"/>
              <w:bottom w:val="nil"/>
              <w:right w:val="nil"/>
            </w:tcBorders>
            <w:vAlign w:val="center"/>
          </w:tcPr>
          <w:p w:rsidR="00C93E1C" w:rsidRPr="00731262" w:rsidRDefault="00F82F80">
            <w:pPr>
              <w:widowControl w:val="0"/>
              <w:autoSpaceDE w:val="0"/>
              <w:autoSpaceDN w:val="0"/>
              <w:adjustRightInd w:val="0"/>
              <w:spacing w:before="29" w:line="218" w:lineRule="exact"/>
              <w:ind w:left="15"/>
              <w:jc w:val="both"/>
              <w:rPr>
                <w:color w:val="000000"/>
                <w:sz w:val="20"/>
                <w:szCs w:val="20"/>
                <w:lang w:val="en-US"/>
              </w:rPr>
            </w:pPr>
            <w:r w:rsidRPr="00731262">
              <w:rPr>
                <w:color w:val="000000"/>
                <w:sz w:val="20"/>
                <w:szCs w:val="20"/>
                <w:lang w:val="en-US"/>
              </w:rPr>
              <w:t>Private Joint-Stock Company “Higher Education Institution “Interregional Academy of Personnel Management”</w:t>
            </w: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jc w:val="both"/>
              <w:rPr>
                <w:rFonts w:ascii="MS Sans Serif" w:hAnsi="MS Sans Serif"/>
                <w:sz w:val="18"/>
                <w:szCs w:val="18"/>
                <w:lang w:val="en-US"/>
              </w:rPr>
            </w:pPr>
          </w:p>
        </w:tc>
        <w:tc>
          <w:tcPr>
            <w:tcW w:w="3470" w:type="dxa"/>
            <w:gridSpan w:val="15"/>
            <w:tcBorders>
              <w:top w:val="nil"/>
              <w:left w:val="nil"/>
              <w:bottom w:val="nil"/>
              <w:right w:val="nil"/>
            </w:tcBorders>
            <w:vAlign w:val="bottom"/>
          </w:tcPr>
          <w:p w:rsidR="00C93E1C" w:rsidRPr="00731262" w:rsidRDefault="00C93E1C">
            <w:pPr>
              <w:widowControl w:val="0"/>
              <w:autoSpaceDE w:val="0"/>
              <w:autoSpaceDN w:val="0"/>
              <w:adjustRightInd w:val="0"/>
              <w:spacing w:before="29" w:line="218" w:lineRule="exact"/>
              <w:ind w:left="15"/>
              <w:rPr>
                <w:color w:val="000000"/>
                <w:sz w:val="20"/>
                <w:szCs w:val="20"/>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8"/>
                <w:szCs w:val="18"/>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8"/>
                <w:szCs w:val="18"/>
                <w:lang w:val="en-US"/>
              </w:rPr>
            </w:pPr>
          </w:p>
        </w:tc>
      </w:tr>
      <w:tr w:rsidR="00C93E1C" w:rsidRPr="007004CC">
        <w:trPr>
          <w:trHeight w:hRule="exact" w:val="14"/>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3470" w:type="dxa"/>
            <w:gridSpan w:val="15"/>
            <w:vMerge w:val="restart"/>
            <w:tcBorders>
              <w:top w:val="nil"/>
              <w:left w:val="nil"/>
              <w:bottom w:val="nil"/>
              <w:right w:val="nil"/>
            </w:tcBorders>
            <w:vAlign w:val="bottom"/>
          </w:tcPr>
          <w:p w:rsidR="00C93E1C" w:rsidRPr="00731262" w:rsidRDefault="00C93E1C">
            <w:pPr>
              <w:widowControl w:val="0"/>
              <w:autoSpaceDE w:val="0"/>
              <w:autoSpaceDN w:val="0"/>
              <w:adjustRightInd w:val="0"/>
              <w:spacing w:before="29" w:line="218" w:lineRule="exact"/>
              <w:ind w:left="15"/>
              <w:rPr>
                <w:color w:val="000000"/>
                <w:sz w:val="20"/>
                <w:szCs w:val="20"/>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r>
      <w:tr w:rsidR="00C93E1C" w:rsidRPr="007004CC">
        <w:trPr>
          <w:trHeight w:hRule="exact" w:val="260"/>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3470" w:type="dxa"/>
            <w:gridSpan w:val="15"/>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r>
      <w:tr w:rsidR="00C93E1C" w:rsidRPr="007004CC">
        <w:trPr>
          <w:trHeight w:hRule="exact" w:val="14"/>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3470" w:type="dxa"/>
            <w:gridSpan w:val="15"/>
            <w:tcBorders>
              <w:top w:val="single" w:sz="8" w:space="0" w:color="000000"/>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Arial" w:hAnsi="Arial" w:cs="Arial"/>
                <w:color w:val="000000"/>
                <w:sz w:val="2"/>
                <w:szCs w:val="2"/>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r>
      <w:tr w:rsidR="00C93E1C" w:rsidRPr="007004CC">
        <w:trPr>
          <w:trHeight w:hRule="exact" w:val="40"/>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3470" w:type="dxa"/>
            <w:gridSpan w:val="15"/>
            <w:tcBorders>
              <w:top w:val="nil"/>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MS Sans Serif" w:hAnsi="MS Sans Serif" w:cs="MS Sans Serif"/>
                <w:color w:val="000000"/>
                <w:sz w:val="16"/>
                <w:szCs w:val="16"/>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r>
      <w:tr w:rsidR="00C93E1C" w:rsidRPr="007004CC">
        <w:trPr>
          <w:trHeight w:hRule="exact" w:val="110"/>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c>
          <w:tcPr>
            <w:tcW w:w="3470" w:type="dxa"/>
            <w:gridSpan w:val="15"/>
            <w:vMerge w:val="restart"/>
            <w:tcBorders>
              <w:top w:val="nil"/>
              <w:left w:val="nil"/>
              <w:bottom w:val="nil"/>
              <w:right w:val="nil"/>
            </w:tcBorders>
          </w:tcPr>
          <w:p w:rsidR="00C93E1C" w:rsidRPr="00731262" w:rsidRDefault="00C93E1C">
            <w:pPr>
              <w:widowControl w:val="0"/>
              <w:autoSpaceDE w:val="0"/>
              <w:autoSpaceDN w:val="0"/>
              <w:adjustRightInd w:val="0"/>
              <w:spacing w:before="87" w:line="275" w:lineRule="exact"/>
              <w:ind w:left="15"/>
              <w:rPr>
                <w:color w:val="000000"/>
                <w:sz w:val="20"/>
                <w:szCs w:val="20"/>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r>
      <w:tr w:rsidR="00C93E1C" w:rsidRPr="007004CC" w:rsidTr="00C93E1C">
        <w:trPr>
          <w:trHeight w:hRule="exact" w:val="289"/>
        </w:trPr>
        <w:tc>
          <w:tcPr>
            <w:tcW w:w="3422" w:type="dxa"/>
            <w:gridSpan w:val="4"/>
            <w:vMerge w:val="restart"/>
            <w:tcBorders>
              <w:top w:val="nil"/>
              <w:left w:val="nil"/>
              <w:bottom w:val="nil"/>
              <w:right w:val="nil"/>
            </w:tcBorders>
            <w:vAlign w:val="center"/>
          </w:tcPr>
          <w:p w:rsidR="00C93E1C" w:rsidRPr="00731262" w:rsidRDefault="00F82F80" w:rsidP="00994DB3">
            <w:pPr>
              <w:widowControl w:val="0"/>
              <w:autoSpaceDE w:val="0"/>
              <w:autoSpaceDN w:val="0"/>
              <w:adjustRightInd w:val="0"/>
              <w:spacing w:before="29" w:line="199" w:lineRule="exact"/>
              <w:ind w:left="15"/>
              <w:rPr>
                <w:color w:val="000000"/>
                <w:sz w:val="18"/>
                <w:szCs w:val="18"/>
                <w:lang w:val="en-US"/>
              </w:rPr>
            </w:pPr>
            <w:r w:rsidRPr="00731262">
              <w:rPr>
                <w:color w:val="000000"/>
                <w:sz w:val="18"/>
                <w:szCs w:val="18"/>
                <w:lang w:val="en-US"/>
              </w:rPr>
              <w:t xml:space="preserve">03039, Kyiv city, </w:t>
            </w:r>
            <w:proofErr w:type="spellStart"/>
            <w:r w:rsidRPr="00731262">
              <w:rPr>
                <w:color w:val="000000"/>
                <w:sz w:val="18"/>
                <w:szCs w:val="18"/>
                <w:lang w:val="en-US"/>
              </w:rPr>
              <w:t>Frometivska</w:t>
            </w:r>
            <w:proofErr w:type="spellEnd"/>
            <w:r w:rsidRPr="00731262">
              <w:rPr>
                <w:color w:val="000000"/>
                <w:sz w:val="18"/>
                <w:szCs w:val="18"/>
                <w:lang w:val="en-US"/>
              </w:rPr>
              <w:t xml:space="preserve"> str.</w:t>
            </w:r>
            <w:r w:rsidR="00C93E1C" w:rsidRPr="00731262">
              <w:rPr>
                <w:color w:val="000000"/>
                <w:sz w:val="18"/>
                <w:szCs w:val="18"/>
                <w:lang w:val="en-US"/>
              </w:rPr>
              <w:t>, 2</w:t>
            </w:r>
            <w:r w:rsidR="00C93E1C" w:rsidRPr="00731262">
              <w:rPr>
                <w:color w:val="000000"/>
                <w:sz w:val="18"/>
                <w:szCs w:val="18"/>
                <w:lang w:val="en-US"/>
              </w:rPr>
              <w:br/>
            </w:r>
            <w:r w:rsidR="003B3893" w:rsidRPr="003B3893">
              <w:rPr>
                <w:color w:val="000000"/>
                <w:sz w:val="18"/>
                <w:szCs w:val="18"/>
                <w:lang w:val="en-US"/>
              </w:rPr>
              <w:t>UA443395000000026008040388001</w:t>
            </w:r>
            <w:r w:rsidR="00C93E1C" w:rsidRPr="00731262">
              <w:rPr>
                <w:color w:val="000000"/>
                <w:sz w:val="18"/>
                <w:szCs w:val="18"/>
                <w:lang w:val="en-US"/>
              </w:rPr>
              <w:br/>
            </w:r>
            <w:r w:rsidR="00636A4F" w:rsidRPr="00731262">
              <w:rPr>
                <w:color w:val="000000"/>
                <w:sz w:val="18"/>
                <w:szCs w:val="18"/>
                <w:lang w:val="en-US"/>
              </w:rPr>
              <w:t>at</w:t>
            </w:r>
            <w:r w:rsidR="00C93E1C" w:rsidRPr="00731262">
              <w:rPr>
                <w:color w:val="000000"/>
                <w:sz w:val="18"/>
                <w:szCs w:val="18"/>
                <w:lang w:val="en-US"/>
              </w:rPr>
              <w:t xml:space="preserve"> </w:t>
            </w:r>
            <w:r w:rsidR="00636A4F" w:rsidRPr="00731262">
              <w:rPr>
                <w:color w:val="000000"/>
                <w:sz w:val="18"/>
                <w:szCs w:val="18"/>
                <w:lang w:val="en-US"/>
              </w:rPr>
              <w:t>JS</w:t>
            </w:r>
            <w:r w:rsidR="00E60F78" w:rsidRPr="00731262">
              <w:rPr>
                <w:color w:val="000000"/>
                <w:sz w:val="18"/>
                <w:szCs w:val="18"/>
                <w:lang w:val="en-US"/>
              </w:rPr>
              <w:t>C</w:t>
            </w:r>
            <w:r w:rsidR="00C93E1C" w:rsidRPr="00731262">
              <w:rPr>
                <w:color w:val="000000"/>
                <w:sz w:val="18"/>
                <w:szCs w:val="18"/>
                <w:lang w:val="en-US"/>
              </w:rPr>
              <w:t xml:space="preserve"> “</w:t>
            </w:r>
            <w:proofErr w:type="spellStart"/>
            <w:r w:rsidR="00E60F78" w:rsidRPr="00731262">
              <w:rPr>
                <w:color w:val="000000"/>
                <w:sz w:val="18"/>
                <w:szCs w:val="18"/>
                <w:lang w:val="en-US"/>
              </w:rPr>
              <w:t>TASkombank</w:t>
            </w:r>
            <w:proofErr w:type="spellEnd"/>
            <w:r w:rsidR="00C93E1C" w:rsidRPr="00731262">
              <w:rPr>
                <w:color w:val="000000"/>
                <w:sz w:val="18"/>
                <w:szCs w:val="18"/>
                <w:lang w:val="en-US"/>
              </w:rPr>
              <w:t>”</w:t>
            </w:r>
            <w:r w:rsidR="00C93E1C" w:rsidRPr="00731262">
              <w:rPr>
                <w:color w:val="000000"/>
                <w:sz w:val="18"/>
                <w:szCs w:val="18"/>
                <w:lang w:val="en-US"/>
              </w:rPr>
              <w:br/>
            </w:r>
            <w:r w:rsidR="00E60F78" w:rsidRPr="00731262">
              <w:rPr>
                <w:color w:val="000000"/>
                <w:sz w:val="18"/>
                <w:szCs w:val="18"/>
                <w:lang w:val="en-US"/>
              </w:rPr>
              <w:t>MFO</w:t>
            </w:r>
            <w:r w:rsidR="00C93E1C" w:rsidRPr="00731262">
              <w:rPr>
                <w:color w:val="000000"/>
                <w:sz w:val="18"/>
                <w:szCs w:val="18"/>
                <w:lang w:val="en-US"/>
              </w:rPr>
              <w:t xml:space="preserve"> 339500</w:t>
            </w:r>
            <w:r w:rsidR="00C93E1C" w:rsidRPr="00731262">
              <w:rPr>
                <w:color w:val="000000"/>
                <w:sz w:val="18"/>
                <w:szCs w:val="18"/>
                <w:lang w:val="en-US"/>
              </w:rPr>
              <w:br/>
            </w:r>
            <w:r w:rsidR="00E60F78" w:rsidRPr="00731262">
              <w:rPr>
                <w:color w:val="000000"/>
                <w:sz w:val="18"/>
                <w:szCs w:val="18"/>
                <w:lang w:val="en-US"/>
              </w:rPr>
              <w:t>EDRPOU</w:t>
            </w:r>
            <w:r w:rsidR="00C93E1C" w:rsidRPr="00731262">
              <w:rPr>
                <w:color w:val="000000"/>
                <w:sz w:val="18"/>
                <w:szCs w:val="18"/>
                <w:lang w:val="en-US"/>
              </w:rPr>
              <w:t xml:space="preserve"> 00127522</w:t>
            </w:r>
            <w:r w:rsidR="00C93E1C" w:rsidRPr="00731262">
              <w:rPr>
                <w:color w:val="000000"/>
                <w:sz w:val="18"/>
                <w:szCs w:val="18"/>
                <w:lang w:val="en-US"/>
              </w:rPr>
              <w:br/>
            </w:r>
            <w:r w:rsidR="00994DB3" w:rsidRPr="00731262">
              <w:rPr>
                <w:color w:val="000000"/>
                <w:sz w:val="18"/>
                <w:szCs w:val="18"/>
                <w:lang w:val="en-US"/>
              </w:rPr>
              <w:t>Phone</w:t>
            </w:r>
            <w:r w:rsidR="00C93E1C" w:rsidRPr="00731262">
              <w:rPr>
                <w:color w:val="000000"/>
                <w:sz w:val="18"/>
                <w:szCs w:val="18"/>
                <w:lang w:val="en-US"/>
              </w:rPr>
              <w:t>: (04</w:t>
            </w:r>
            <w:bookmarkStart w:id="0" w:name="_GoBack"/>
            <w:bookmarkEnd w:id="0"/>
            <w:r w:rsidR="00C93E1C" w:rsidRPr="00731262">
              <w:rPr>
                <w:color w:val="000000"/>
                <w:sz w:val="18"/>
                <w:szCs w:val="18"/>
                <w:lang w:val="en-US"/>
              </w:rPr>
              <w:t>4) 490-95-00, 524-90-22</w:t>
            </w: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c>
          <w:tcPr>
            <w:tcW w:w="3470" w:type="dxa"/>
            <w:gridSpan w:val="15"/>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7"/>
                <w:szCs w:val="7"/>
                <w:lang w:val="en-US"/>
              </w:rPr>
            </w:pPr>
          </w:p>
        </w:tc>
      </w:tr>
      <w:tr w:rsidR="00C93E1C" w:rsidRPr="007004CC">
        <w:trPr>
          <w:trHeight w:hRule="exact" w:val="14"/>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3470" w:type="dxa"/>
            <w:gridSpan w:val="15"/>
            <w:tcBorders>
              <w:top w:val="single" w:sz="8" w:space="0" w:color="000000"/>
              <w:left w:val="nil"/>
              <w:bottom w:val="nil"/>
              <w:right w:val="nil"/>
            </w:tcBorders>
          </w:tcPr>
          <w:p w:rsidR="00C93E1C" w:rsidRPr="00731262" w:rsidRDefault="00C93E1C">
            <w:pPr>
              <w:widowControl w:val="0"/>
              <w:autoSpaceDE w:val="0"/>
              <w:autoSpaceDN w:val="0"/>
              <w:adjustRightInd w:val="0"/>
              <w:spacing w:before="29" w:line="199" w:lineRule="exact"/>
              <w:ind w:left="15"/>
              <w:rPr>
                <w:rFonts w:ascii="Arial" w:hAnsi="Arial" w:cs="Arial"/>
                <w:color w:val="000000"/>
                <w:sz w:val="2"/>
                <w:szCs w:val="2"/>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r>
      <w:tr w:rsidR="00C93E1C" w:rsidRPr="007004CC">
        <w:trPr>
          <w:trHeight w:hRule="exact" w:val="260"/>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3470" w:type="dxa"/>
            <w:gridSpan w:val="15"/>
            <w:tcBorders>
              <w:top w:val="nil"/>
              <w:left w:val="nil"/>
              <w:bottom w:val="nil"/>
              <w:right w:val="nil"/>
            </w:tcBorders>
          </w:tcPr>
          <w:p w:rsidR="00C93E1C" w:rsidRPr="00731262" w:rsidRDefault="00C93E1C">
            <w:pPr>
              <w:widowControl w:val="0"/>
              <w:autoSpaceDE w:val="0"/>
              <w:autoSpaceDN w:val="0"/>
              <w:adjustRightInd w:val="0"/>
              <w:spacing w:before="29" w:line="199" w:lineRule="exact"/>
              <w:ind w:left="15"/>
              <w:rPr>
                <w:color w:val="000000"/>
                <w:sz w:val="20"/>
                <w:szCs w:val="20"/>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r>
      <w:tr w:rsidR="00C93E1C" w:rsidRPr="007004CC">
        <w:trPr>
          <w:trHeight w:hRule="exact" w:val="14"/>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3470" w:type="dxa"/>
            <w:gridSpan w:val="15"/>
            <w:tcBorders>
              <w:top w:val="single" w:sz="8" w:space="0" w:color="000000"/>
              <w:left w:val="nil"/>
              <w:bottom w:val="nil"/>
              <w:right w:val="nil"/>
            </w:tcBorders>
          </w:tcPr>
          <w:p w:rsidR="00C93E1C" w:rsidRPr="00731262" w:rsidRDefault="00C93E1C">
            <w:pPr>
              <w:widowControl w:val="0"/>
              <w:autoSpaceDE w:val="0"/>
              <w:autoSpaceDN w:val="0"/>
              <w:adjustRightInd w:val="0"/>
              <w:spacing w:before="29" w:line="199" w:lineRule="exact"/>
              <w:ind w:left="15"/>
              <w:rPr>
                <w:rFonts w:ascii="Arial" w:hAnsi="Arial" w:cs="Arial"/>
                <w:color w:val="000000"/>
                <w:sz w:val="2"/>
                <w:szCs w:val="2"/>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r>
      <w:tr w:rsidR="00C93E1C" w:rsidRPr="007004CC">
        <w:trPr>
          <w:trHeight w:hRule="exact" w:val="40"/>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3470" w:type="dxa"/>
            <w:gridSpan w:val="15"/>
            <w:tcBorders>
              <w:top w:val="nil"/>
              <w:left w:val="nil"/>
              <w:bottom w:val="nil"/>
              <w:right w:val="nil"/>
            </w:tcBorders>
          </w:tcPr>
          <w:p w:rsidR="00C93E1C" w:rsidRPr="00731262" w:rsidRDefault="00C93E1C">
            <w:pPr>
              <w:widowControl w:val="0"/>
              <w:autoSpaceDE w:val="0"/>
              <w:autoSpaceDN w:val="0"/>
              <w:adjustRightInd w:val="0"/>
              <w:spacing w:before="29" w:line="199" w:lineRule="exact"/>
              <w:ind w:left="15"/>
              <w:rPr>
                <w:rFonts w:ascii="MS Sans Serif" w:hAnsi="MS Sans Serif" w:cs="MS Sans Serif"/>
                <w:color w:val="000000"/>
                <w:sz w:val="16"/>
                <w:szCs w:val="16"/>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r>
      <w:tr w:rsidR="00C93E1C" w:rsidRPr="00731262">
        <w:trPr>
          <w:trHeight w:hRule="exact" w:val="274"/>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8"/>
                <w:szCs w:val="18"/>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8"/>
                <w:szCs w:val="18"/>
                <w:lang w:val="en-US"/>
              </w:rPr>
            </w:pPr>
          </w:p>
        </w:tc>
        <w:tc>
          <w:tcPr>
            <w:tcW w:w="796" w:type="dxa"/>
            <w:gridSpan w:val="2"/>
            <w:tcBorders>
              <w:top w:val="nil"/>
              <w:left w:val="nil"/>
              <w:bottom w:val="nil"/>
              <w:right w:val="nil"/>
            </w:tcBorders>
            <w:vAlign w:val="center"/>
          </w:tcPr>
          <w:p w:rsidR="00C93E1C" w:rsidRPr="00731262" w:rsidRDefault="00994DB3">
            <w:pPr>
              <w:widowControl w:val="0"/>
              <w:autoSpaceDE w:val="0"/>
              <w:autoSpaceDN w:val="0"/>
              <w:adjustRightInd w:val="0"/>
              <w:spacing w:before="29" w:line="199" w:lineRule="exact"/>
              <w:ind w:left="15"/>
              <w:jc w:val="right"/>
              <w:rPr>
                <w:color w:val="000000"/>
                <w:sz w:val="18"/>
                <w:szCs w:val="18"/>
                <w:lang w:val="en-US"/>
              </w:rPr>
            </w:pPr>
            <w:r w:rsidRPr="00731262">
              <w:rPr>
                <w:color w:val="000000"/>
                <w:sz w:val="18"/>
                <w:szCs w:val="18"/>
                <w:lang w:val="en-US"/>
              </w:rPr>
              <w:t>passport</w:t>
            </w:r>
          </w:p>
        </w:tc>
        <w:tc>
          <w:tcPr>
            <w:tcW w:w="569" w:type="dxa"/>
            <w:gridSpan w:val="4"/>
            <w:tcBorders>
              <w:top w:val="nil"/>
              <w:left w:val="nil"/>
              <w:bottom w:val="nil"/>
              <w:right w:val="nil"/>
            </w:tcBorders>
            <w:vAlign w:val="center"/>
          </w:tcPr>
          <w:p w:rsidR="00C93E1C" w:rsidRPr="00731262" w:rsidRDefault="00C93E1C">
            <w:pPr>
              <w:widowControl w:val="0"/>
              <w:autoSpaceDE w:val="0"/>
              <w:autoSpaceDN w:val="0"/>
              <w:adjustRightInd w:val="0"/>
              <w:spacing w:before="29" w:line="218" w:lineRule="exact"/>
              <w:ind w:left="15"/>
              <w:jc w:val="center"/>
              <w:rPr>
                <w:color w:val="000000"/>
                <w:sz w:val="20"/>
                <w:szCs w:val="20"/>
                <w:lang w:val="en-US"/>
              </w:rPr>
            </w:pPr>
          </w:p>
        </w:tc>
        <w:tc>
          <w:tcPr>
            <w:tcW w:w="341" w:type="dxa"/>
            <w:gridSpan w:val="3"/>
            <w:tcBorders>
              <w:top w:val="nil"/>
              <w:left w:val="nil"/>
              <w:bottom w:val="nil"/>
              <w:right w:val="nil"/>
            </w:tcBorders>
            <w:vAlign w:val="center"/>
          </w:tcPr>
          <w:p w:rsidR="00C93E1C" w:rsidRPr="00731262" w:rsidRDefault="00C93E1C" w:rsidP="004E0F7C">
            <w:pPr>
              <w:widowControl w:val="0"/>
              <w:autoSpaceDE w:val="0"/>
              <w:autoSpaceDN w:val="0"/>
              <w:adjustRightInd w:val="0"/>
              <w:spacing w:before="29" w:line="199" w:lineRule="exact"/>
              <w:ind w:left="15"/>
              <w:rPr>
                <w:color w:val="000000"/>
                <w:sz w:val="18"/>
                <w:szCs w:val="18"/>
                <w:lang w:val="en-US"/>
              </w:rPr>
            </w:pPr>
          </w:p>
        </w:tc>
        <w:tc>
          <w:tcPr>
            <w:tcW w:w="1764" w:type="dxa"/>
            <w:gridSpan w:val="6"/>
            <w:tcBorders>
              <w:top w:val="nil"/>
              <w:left w:val="nil"/>
              <w:bottom w:val="nil"/>
              <w:right w:val="nil"/>
            </w:tcBorders>
            <w:vAlign w:val="center"/>
          </w:tcPr>
          <w:p w:rsidR="00C93E1C" w:rsidRPr="00731262" w:rsidRDefault="00C93E1C">
            <w:pPr>
              <w:widowControl w:val="0"/>
              <w:autoSpaceDE w:val="0"/>
              <w:autoSpaceDN w:val="0"/>
              <w:adjustRightInd w:val="0"/>
              <w:spacing w:before="29" w:line="218" w:lineRule="exact"/>
              <w:ind w:left="15"/>
              <w:jc w:val="center"/>
              <w:rPr>
                <w:color w:val="000000"/>
                <w:sz w:val="20"/>
                <w:szCs w:val="20"/>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18"/>
                <w:szCs w:val="18"/>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18"/>
                <w:szCs w:val="18"/>
                <w:lang w:val="en-US"/>
              </w:rPr>
            </w:pPr>
          </w:p>
        </w:tc>
      </w:tr>
      <w:tr w:rsidR="00C93E1C" w:rsidRPr="00731262">
        <w:trPr>
          <w:trHeight w:hRule="exact" w:val="14"/>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57" w:type="dxa"/>
            <w:vMerge w:val="restart"/>
            <w:tcBorders>
              <w:top w:val="nil"/>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MS Sans Serif" w:hAnsi="MS Sans Serif" w:cs="MS Sans Serif"/>
                <w:color w:val="000000"/>
                <w:sz w:val="16"/>
                <w:szCs w:val="16"/>
                <w:lang w:val="en-US"/>
              </w:rPr>
            </w:pPr>
          </w:p>
        </w:tc>
        <w:tc>
          <w:tcPr>
            <w:tcW w:w="739" w:type="dxa"/>
            <w:vMerge w:val="restart"/>
            <w:tcBorders>
              <w:top w:val="nil"/>
              <w:left w:val="nil"/>
              <w:bottom w:val="nil"/>
              <w:right w:val="nil"/>
            </w:tcBorders>
            <w:vAlign w:val="center"/>
          </w:tcPr>
          <w:p w:rsidR="00C93E1C" w:rsidRPr="00731262" w:rsidRDefault="00994DB3">
            <w:pPr>
              <w:widowControl w:val="0"/>
              <w:autoSpaceDE w:val="0"/>
              <w:autoSpaceDN w:val="0"/>
              <w:adjustRightInd w:val="0"/>
              <w:spacing w:before="29" w:line="199" w:lineRule="exact"/>
              <w:ind w:left="15"/>
              <w:jc w:val="right"/>
              <w:rPr>
                <w:color w:val="000000"/>
                <w:sz w:val="18"/>
                <w:szCs w:val="18"/>
                <w:lang w:val="en-US"/>
              </w:rPr>
            </w:pPr>
            <w:r w:rsidRPr="00731262">
              <w:rPr>
                <w:color w:val="000000"/>
                <w:sz w:val="18"/>
                <w:szCs w:val="18"/>
                <w:lang w:val="en-US"/>
              </w:rPr>
              <w:t>issued</w:t>
            </w:r>
            <w:r w:rsidR="00914C22" w:rsidRPr="00731262">
              <w:rPr>
                <w:color w:val="000000"/>
                <w:sz w:val="18"/>
                <w:szCs w:val="18"/>
                <w:lang w:val="en-US"/>
              </w:rPr>
              <w:t xml:space="preserve"> </w:t>
            </w:r>
            <w:r w:rsidR="000204AB" w:rsidRPr="00731262">
              <w:rPr>
                <w:color w:val="000000"/>
                <w:sz w:val="18"/>
                <w:szCs w:val="18"/>
                <w:lang w:val="en-US"/>
              </w:rPr>
              <w:t>"</w:t>
            </w:r>
            <w:r w:rsidRPr="00731262">
              <w:rPr>
                <w:color w:val="000000"/>
                <w:sz w:val="18"/>
                <w:szCs w:val="18"/>
                <w:lang w:val="en-US"/>
              </w:rPr>
              <w:t xml:space="preserve">  </w:t>
            </w:r>
          </w:p>
        </w:tc>
        <w:tc>
          <w:tcPr>
            <w:tcW w:w="171" w:type="dxa"/>
            <w:tcBorders>
              <w:top w:val="single" w:sz="8" w:space="0" w:color="000000"/>
              <w:left w:val="nil"/>
              <w:bottom w:val="nil"/>
              <w:right w:val="nil"/>
            </w:tcBorders>
          </w:tcPr>
          <w:p w:rsidR="00C93E1C" w:rsidRPr="00731262" w:rsidRDefault="00C93E1C">
            <w:pPr>
              <w:widowControl w:val="0"/>
              <w:autoSpaceDE w:val="0"/>
              <w:autoSpaceDN w:val="0"/>
              <w:adjustRightInd w:val="0"/>
              <w:spacing w:before="29" w:line="199" w:lineRule="exact"/>
              <w:ind w:left="15"/>
              <w:rPr>
                <w:rFonts w:ascii="Arial" w:hAnsi="Arial" w:cs="Arial"/>
                <w:color w:val="000000"/>
                <w:sz w:val="2"/>
                <w:szCs w:val="2"/>
                <w:lang w:val="en-US"/>
              </w:rPr>
            </w:pPr>
          </w:p>
        </w:tc>
        <w:tc>
          <w:tcPr>
            <w:tcW w:w="284" w:type="dxa"/>
            <w:vMerge w:val="restart"/>
            <w:tcBorders>
              <w:top w:val="nil"/>
              <w:left w:val="nil"/>
              <w:bottom w:val="nil"/>
              <w:right w:val="nil"/>
            </w:tcBorders>
            <w:vAlign w:val="center"/>
          </w:tcPr>
          <w:p w:rsidR="00C93E1C" w:rsidRPr="00731262" w:rsidRDefault="00C93E1C">
            <w:pPr>
              <w:widowControl w:val="0"/>
              <w:autoSpaceDE w:val="0"/>
              <w:autoSpaceDN w:val="0"/>
              <w:adjustRightInd w:val="0"/>
              <w:spacing w:before="29" w:line="218" w:lineRule="exact"/>
              <w:ind w:left="15"/>
              <w:jc w:val="center"/>
              <w:rPr>
                <w:color w:val="000000"/>
                <w:sz w:val="20"/>
                <w:szCs w:val="20"/>
                <w:lang w:val="en-US"/>
              </w:rPr>
            </w:pPr>
          </w:p>
        </w:tc>
        <w:tc>
          <w:tcPr>
            <w:tcW w:w="171" w:type="dxa"/>
            <w:gridSpan w:val="3"/>
            <w:vMerge w:val="restart"/>
            <w:tcBorders>
              <w:top w:val="nil"/>
              <w:left w:val="nil"/>
              <w:bottom w:val="nil"/>
              <w:right w:val="nil"/>
            </w:tcBorders>
            <w:vAlign w:val="center"/>
          </w:tcPr>
          <w:p w:rsidR="00C93E1C" w:rsidRPr="00731262" w:rsidRDefault="00C93E1C">
            <w:pPr>
              <w:widowControl w:val="0"/>
              <w:autoSpaceDE w:val="0"/>
              <w:autoSpaceDN w:val="0"/>
              <w:adjustRightInd w:val="0"/>
              <w:spacing w:before="29" w:line="199" w:lineRule="exact"/>
              <w:ind w:left="15"/>
              <w:jc w:val="center"/>
              <w:rPr>
                <w:color w:val="000000"/>
                <w:sz w:val="18"/>
                <w:szCs w:val="18"/>
                <w:lang w:val="en-US"/>
              </w:rPr>
            </w:pPr>
          </w:p>
        </w:tc>
        <w:tc>
          <w:tcPr>
            <w:tcW w:w="1138" w:type="dxa"/>
            <w:gridSpan w:val="3"/>
            <w:vMerge w:val="restart"/>
            <w:tcBorders>
              <w:top w:val="nil"/>
              <w:left w:val="nil"/>
              <w:bottom w:val="nil"/>
              <w:right w:val="nil"/>
            </w:tcBorders>
            <w:vAlign w:val="center"/>
          </w:tcPr>
          <w:p w:rsidR="00C93E1C" w:rsidRPr="00731262" w:rsidRDefault="00C93E1C">
            <w:pPr>
              <w:widowControl w:val="0"/>
              <w:autoSpaceDE w:val="0"/>
              <w:autoSpaceDN w:val="0"/>
              <w:adjustRightInd w:val="0"/>
              <w:spacing w:before="29" w:line="218" w:lineRule="exact"/>
              <w:ind w:left="15"/>
              <w:jc w:val="center"/>
              <w:rPr>
                <w:color w:val="000000"/>
                <w:sz w:val="20"/>
                <w:szCs w:val="20"/>
                <w:lang w:val="en-US"/>
              </w:rPr>
            </w:pPr>
          </w:p>
        </w:tc>
        <w:tc>
          <w:tcPr>
            <w:tcW w:w="113" w:type="dxa"/>
            <w:tcBorders>
              <w:top w:val="single" w:sz="8" w:space="0" w:color="000000"/>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Arial" w:hAnsi="Arial" w:cs="Arial"/>
                <w:color w:val="000000"/>
                <w:sz w:val="2"/>
                <w:szCs w:val="2"/>
                <w:lang w:val="en-US"/>
              </w:rPr>
            </w:pPr>
          </w:p>
        </w:tc>
        <w:tc>
          <w:tcPr>
            <w:tcW w:w="456" w:type="dxa"/>
            <w:vMerge w:val="restart"/>
            <w:tcBorders>
              <w:top w:val="nil"/>
              <w:left w:val="nil"/>
              <w:bottom w:val="nil"/>
              <w:right w:val="nil"/>
            </w:tcBorders>
            <w:vAlign w:val="center"/>
          </w:tcPr>
          <w:p w:rsidR="00C93E1C" w:rsidRPr="00731262" w:rsidRDefault="00C93E1C">
            <w:pPr>
              <w:widowControl w:val="0"/>
              <w:autoSpaceDE w:val="0"/>
              <w:autoSpaceDN w:val="0"/>
              <w:adjustRightInd w:val="0"/>
              <w:spacing w:before="29" w:line="218" w:lineRule="exact"/>
              <w:ind w:left="15"/>
              <w:jc w:val="center"/>
              <w:rPr>
                <w:color w:val="000000"/>
                <w:sz w:val="20"/>
                <w:szCs w:val="20"/>
                <w:lang w:val="en-US"/>
              </w:rPr>
            </w:pPr>
          </w:p>
        </w:tc>
        <w:tc>
          <w:tcPr>
            <w:tcW w:w="227" w:type="dxa"/>
            <w:vMerge w:val="restart"/>
            <w:tcBorders>
              <w:top w:val="nil"/>
              <w:left w:val="nil"/>
              <w:bottom w:val="nil"/>
              <w:right w:val="nil"/>
            </w:tcBorders>
            <w:vAlign w:val="center"/>
          </w:tcPr>
          <w:p w:rsidR="00C93E1C" w:rsidRPr="00731262" w:rsidRDefault="00994DB3">
            <w:pPr>
              <w:widowControl w:val="0"/>
              <w:autoSpaceDE w:val="0"/>
              <w:autoSpaceDN w:val="0"/>
              <w:adjustRightInd w:val="0"/>
              <w:spacing w:before="29" w:line="199" w:lineRule="exact"/>
              <w:ind w:left="15"/>
              <w:jc w:val="center"/>
              <w:rPr>
                <w:color w:val="000000"/>
                <w:sz w:val="16"/>
                <w:szCs w:val="16"/>
                <w:lang w:val="en-US"/>
              </w:rPr>
            </w:pPr>
            <w:proofErr w:type="spellStart"/>
            <w:r w:rsidRPr="00731262">
              <w:rPr>
                <w:color w:val="000000"/>
                <w:sz w:val="16"/>
                <w:szCs w:val="16"/>
                <w:lang w:val="en-US"/>
              </w:rPr>
              <w:t>yr</w:t>
            </w:r>
            <w:proofErr w:type="spellEnd"/>
          </w:p>
        </w:tc>
        <w:tc>
          <w:tcPr>
            <w:tcW w:w="114" w:type="dxa"/>
            <w:gridSpan w:val="2"/>
            <w:tcBorders>
              <w:top w:val="single" w:sz="8" w:space="0" w:color="000000"/>
              <w:left w:val="nil"/>
              <w:bottom w:val="nil"/>
              <w:right w:val="nil"/>
            </w:tcBorders>
          </w:tcPr>
          <w:p w:rsidR="00C93E1C" w:rsidRPr="00731262" w:rsidRDefault="00C93E1C">
            <w:pPr>
              <w:widowControl w:val="0"/>
              <w:autoSpaceDE w:val="0"/>
              <w:autoSpaceDN w:val="0"/>
              <w:adjustRightInd w:val="0"/>
              <w:spacing w:before="29" w:line="199" w:lineRule="exact"/>
              <w:ind w:left="15"/>
              <w:rPr>
                <w:rFonts w:ascii="Arial" w:hAnsi="Arial" w:cs="Arial"/>
                <w:color w:val="000000"/>
                <w:sz w:val="2"/>
                <w:szCs w:val="2"/>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r>
      <w:tr w:rsidR="00C93E1C" w:rsidRPr="00731262">
        <w:trPr>
          <w:trHeight w:hRule="exact" w:val="260"/>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73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171" w:type="dxa"/>
            <w:tcBorders>
              <w:top w:val="nil"/>
              <w:left w:val="nil"/>
              <w:bottom w:val="nil"/>
              <w:right w:val="nil"/>
            </w:tcBorders>
            <w:vAlign w:val="center"/>
          </w:tcPr>
          <w:p w:rsidR="00C93E1C" w:rsidRPr="00731262" w:rsidRDefault="00C93E1C">
            <w:pPr>
              <w:widowControl w:val="0"/>
              <w:autoSpaceDE w:val="0"/>
              <w:autoSpaceDN w:val="0"/>
              <w:adjustRightInd w:val="0"/>
              <w:spacing w:before="29" w:line="199" w:lineRule="exact"/>
              <w:ind w:left="15"/>
              <w:jc w:val="right"/>
              <w:rPr>
                <w:color w:val="000000"/>
                <w:sz w:val="18"/>
                <w:szCs w:val="18"/>
                <w:lang w:val="en-US"/>
              </w:rPr>
            </w:pPr>
          </w:p>
        </w:tc>
        <w:tc>
          <w:tcPr>
            <w:tcW w:w="284" w:type="dxa"/>
            <w:vMerge/>
            <w:tcBorders>
              <w:top w:val="nil"/>
              <w:left w:val="nil"/>
              <w:bottom w:val="nil"/>
              <w:right w:val="nil"/>
            </w:tcBorders>
          </w:tcPr>
          <w:p w:rsidR="00C93E1C" w:rsidRPr="00731262" w:rsidRDefault="00C93E1C">
            <w:pPr>
              <w:widowControl w:val="0"/>
              <w:autoSpaceDE w:val="0"/>
              <w:autoSpaceDN w:val="0"/>
              <w:adjustRightInd w:val="0"/>
              <w:jc w:val="right"/>
              <w:rPr>
                <w:rFonts w:ascii="MS Sans Serif" w:hAnsi="MS Sans Serif"/>
                <w:sz w:val="17"/>
                <w:szCs w:val="17"/>
                <w:lang w:val="en-US"/>
              </w:rPr>
            </w:pPr>
          </w:p>
        </w:tc>
        <w:tc>
          <w:tcPr>
            <w:tcW w:w="171" w:type="dxa"/>
            <w:gridSpan w:val="3"/>
            <w:vMerge/>
            <w:tcBorders>
              <w:top w:val="nil"/>
              <w:left w:val="nil"/>
              <w:bottom w:val="nil"/>
              <w:right w:val="nil"/>
            </w:tcBorders>
          </w:tcPr>
          <w:p w:rsidR="00C93E1C" w:rsidRPr="00731262" w:rsidRDefault="00C93E1C">
            <w:pPr>
              <w:widowControl w:val="0"/>
              <w:autoSpaceDE w:val="0"/>
              <w:autoSpaceDN w:val="0"/>
              <w:adjustRightInd w:val="0"/>
              <w:jc w:val="right"/>
              <w:rPr>
                <w:rFonts w:ascii="MS Sans Serif" w:hAnsi="MS Sans Serif"/>
                <w:sz w:val="17"/>
                <w:szCs w:val="17"/>
                <w:lang w:val="en-US"/>
              </w:rPr>
            </w:pPr>
          </w:p>
        </w:tc>
        <w:tc>
          <w:tcPr>
            <w:tcW w:w="1138" w:type="dxa"/>
            <w:gridSpan w:val="3"/>
            <w:vMerge/>
            <w:tcBorders>
              <w:top w:val="nil"/>
              <w:left w:val="nil"/>
              <w:bottom w:val="nil"/>
              <w:right w:val="nil"/>
            </w:tcBorders>
          </w:tcPr>
          <w:p w:rsidR="00C93E1C" w:rsidRPr="00731262" w:rsidRDefault="00C93E1C">
            <w:pPr>
              <w:widowControl w:val="0"/>
              <w:autoSpaceDE w:val="0"/>
              <w:autoSpaceDN w:val="0"/>
              <w:adjustRightInd w:val="0"/>
              <w:jc w:val="right"/>
              <w:rPr>
                <w:rFonts w:ascii="MS Sans Serif" w:hAnsi="MS Sans Serif"/>
                <w:sz w:val="17"/>
                <w:szCs w:val="17"/>
                <w:lang w:val="en-US"/>
              </w:rPr>
            </w:pPr>
          </w:p>
        </w:tc>
        <w:tc>
          <w:tcPr>
            <w:tcW w:w="113" w:type="dxa"/>
            <w:tcBorders>
              <w:top w:val="nil"/>
              <w:left w:val="nil"/>
              <w:bottom w:val="nil"/>
              <w:right w:val="nil"/>
            </w:tcBorders>
          </w:tcPr>
          <w:p w:rsidR="00C93E1C" w:rsidRPr="00731262" w:rsidRDefault="00C93E1C">
            <w:pPr>
              <w:widowControl w:val="0"/>
              <w:autoSpaceDE w:val="0"/>
              <w:autoSpaceDN w:val="0"/>
              <w:adjustRightInd w:val="0"/>
              <w:spacing w:before="29" w:line="199" w:lineRule="exact"/>
              <w:ind w:left="15"/>
              <w:rPr>
                <w:rFonts w:ascii="MS Sans Serif" w:hAnsi="MS Sans Serif" w:cs="MS Sans Serif"/>
                <w:color w:val="000000"/>
                <w:sz w:val="16"/>
                <w:szCs w:val="16"/>
                <w:lang w:val="en-US"/>
              </w:rPr>
            </w:pPr>
          </w:p>
        </w:tc>
        <w:tc>
          <w:tcPr>
            <w:tcW w:w="456"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22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114" w:type="dxa"/>
            <w:gridSpan w:val="2"/>
            <w:tcBorders>
              <w:top w:val="nil"/>
              <w:left w:val="nil"/>
              <w:bottom w:val="nil"/>
              <w:right w:val="nil"/>
            </w:tcBorders>
          </w:tcPr>
          <w:p w:rsidR="00C93E1C" w:rsidRPr="00731262" w:rsidRDefault="00C93E1C">
            <w:pPr>
              <w:widowControl w:val="0"/>
              <w:autoSpaceDE w:val="0"/>
              <w:autoSpaceDN w:val="0"/>
              <w:adjustRightInd w:val="0"/>
              <w:spacing w:before="29" w:line="199" w:lineRule="exact"/>
              <w:ind w:left="15"/>
              <w:rPr>
                <w:rFonts w:ascii="MS Sans Serif" w:hAnsi="MS Sans Serif" w:cs="MS Sans Serif"/>
                <w:color w:val="000000"/>
                <w:sz w:val="16"/>
                <w:szCs w:val="16"/>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r>
      <w:tr w:rsidR="00C93E1C" w:rsidRPr="00731262">
        <w:trPr>
          <w:trHeight w:hRule="exact" w:val="14"/>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967" w:type="dxa"/>
            <w:gridSpan w:val="3"/>
            <w:vMerge w:val="restart"/>
            <w:tcBorders>
              <w:top w:val="nil"/>
              <w:left w:val="nil"/>
              <w:bottom w:val="nil"/>
              <w:right w:val="nil"/>
            </w:tcBorders>
          </w:tcPr>
          <w:p w:rsidR="00C93E1C" w:rsidRPr="00731262" w:rsidRDefault="00C93E1C">
            <w:pPr>
              <w:widowControl w:val="0"/>
              <w:autoSpaceDE w:val="0"/>
              <w:autoSpaceDN w:val="0"/>
              <w:adjustRightInd w:val="0"/>
              <w:spacing w:before="58" w:line="246" w:lineRule="exact"/>
              <w:ind w:left="15"/>
              <w:rPr>
                <w:color w:val="000000"/>
                <w:sz w:val="20"/>
                <w:szCs w:val="20"/>
                <w:lang w:val="en-US"/>
              </w:rPr>
            </w:pPr>
          </w:p>
        </w:tc>
        <w:tc>
          <w:tcPr>
            <w:tcW w:w="341" w:type="dxa"/>
            <w:gridSpan w:val="2"/>
            <w:tcBorders>
              <w:top w:val="single" w:sz="8" w:space="0" w:color="000000"/>
              <w:left w:val="nil"/>
              <w:bottom w:val="nil"/>
              <w:right w:val="nil"/>
            </w:tcBorders>
          </w:tcPr>
          <w:p w:rsidR="00C93E1C" w:rsidRPr="00731262" w:rsidRDefault="00C93E1C">
            <w:pPr>
              <w:widowControl w:val="0"/>
              <w:autoSpaceDE w:val="0"/>
              <w:autoSpaceDN w:val="0"/>
              <w:adjustRightInd w:val="0"/>
              <w:spacing w:before="58" w:line="246" w:lineRule="exact"/>
              <w:ind w:left="15"/>
              <w:rPr>
                <w:rFonts w:ascii="Arial" w:hAnsi="Arial" w:cs="Arial"/>
                <w:color w:val="000000"/>
                <w:sz w:val="2"/>
                <w:szCs w:val="2"/>
                <w:lang w:val="en-US"/>
              </w:rPr>
            </w:pPr>
          </w:p>
        </w:tc>
        <w:tc>
          <w:tcPr>
            <w:tcW w:w="171" w:type="dxa"/>
            <w:gridSpan w:val="3"/>
            <w:vMerge w:val="restart"/>
            <w:tcBorders>
              <w:top w:val="nil"/>
              <w:left w:val="nil"/>
              <w:bottom w:val="nil"/>
              <w:right w:val="nil"/>
            </w:tcBorders>
          </w:tcPr>
          <w:p w:rsidR="00C93E1C" w:rsidRPr="00731262" w:rsidRDefault="00C93E1C">
            <w:pPr>
              <w:widowControl w:val="0"/>
              <w:autoSpaceDE w:val="0"/>
              <w:autoSpaceDN w:val="0"/>
              <w:adjustRightInd w:val="0"/>
              <w:spacing w:before="58" w:line="246" w:lineRule="exact"/>
              <w:ind w:left="15"/>
              <w:rPr>
                <w:color w:val="000000"/>
                <w:sz w:val="20"/>
                <w:szCs w:val="20"/>
                <w:lang w:val="en-US"/>
              </w:rPr>
            </w:pPr>
          </w:p>
        </w:tc>
        <w:tc>
          <w:tcPr>
            <w:tcW w:w="1081" w:type="dxa"/>
            <w:gridSpan w:val="2"/>
            <w:tcBorders>
              <w:top w:val="single" w:sz="8" w:space="0" w:color="000000"/>
              <w:left w:val="nil"/>
              <w:bottom w:val="nil"/>
              <w:right w:val="nil"/>
            </w:tcBorders>
          </w:tcPr>
          <w:p w:rsidR="00C93E1C" w:rsidRPr="00731262" w:rsidRDefault="00C93E1C">
            <w:pPr>
              <w:widowControl w:val="0"/>
              <w:autoSpaceDE w:val="0"/>
              <w:autoSpaceDN w:val="0"/>
              <w:adjustRightInd w:val="0"/>
              <w:spacing w:before="58" w:line="246" w:lineRule="exact"/>
              <w:ind w:left="15"/>
              <w:rPr>
                <w:rFonts w:ascii="Arial" w:hAnsi="Arial" w:cs="Arial"/>
                <w:color w:val="000000"/>
                <w:sz w:val="2"/>
                <w:szCs w:val="2"/>
                <w:lang w:val="en-US"/>
              </w:rPr>
            </w:pPr>
          </w:p>
        </w:tc>
        <w:tc>
          <w:tcPr>
            <w:tcW w:w="113" w:type="dxa"/>
            <w:vMerge w:val="restart"/>
            <w:tcBorders>
              <w:top w:val="nil"/>
              <w:left w:val="nil"/>
              <w:bottom w:val="nil"/>
              <w:right w:val="nil"/>
            </w:tcBorders>
          </w:tcPr>
          <w:p w:rsidR="00C93E1C" w:rsidRPr="00731262" w:rsidRDefault="00C93E1C">
            <w:pPr>
              <w:widowControl w:val="0"/>
              <w:autoSpaceDE w:val="0"/>
              <w:autoSpaceDN w:val="0"/>
              <w:adjustRightInd w:val="0"/>
              <w:spacing w:before="58" w:line="246" w:lineRule="exact"/>
              <w:ind w:left="15"/>
              <w:rPr>
                <w:color w:val="000000"/>
                <w:sz w:val="20"/>
                <w:szCs w:val="20"/>
                <w:lang w:val="en-US"/>
              </w:rPr>
            </w:pPr>
          </w:p>
        </w:tc>
        <w:tc>
          <w:tcPr>
            <w:tcW w:w="456" w:type="dxa"/>
            <w:tcBorders>
              <w:top w:val="single" w:sz="8" w:space="0" w:color="000000"/>
              <w:left w:val="nil"/>
              <w:bottom w:val="nil"/>
              <w:right w:val="nil"/>
            </w:tcBorders>
          </w:tcPr>
          <w:p w:rsidR="00C93E1C" w:rsidRPr="00731262" w:rsidRDefault="00C93E1C">
            <w:pPr>
              <w:widowControl w:val="0"/>
              <w:autoSpaceDE w:val="0"/>
              <w:autoSpaceDN w:val="0"/>
              <w:adjustRightInd w:val="0"/>
              <w:spacing w:before="58" w:line="246" w:lineRule="exact"/>
              <w:ind w:left="15"/>
              <w:rPr>
                <w:rFonts w:ascii="Arial" w:hAnsi="Arial" w:cs="Arial"/>
                <w:color w:val="000000"/>
                <w:sz w:val="2"/>
                <w:szCs w:val="2"/>
                <w:lang w:val="en-US"/>
              </w:rPr>
            </w:pPr>
          </w:p>
        </w:tc>
        <w:tc>
          <w:tcPr>
            <w:tcW w:w="341" w:type="dxa"/>
            <w:gridSpan w:val="3"/>
            <w:vMerge w:val="restart"/>
            <w:tcBorders>
              <w:top w:val="nil"/>
              <w:left w:val="nil"/>
              <w:bottom w:val="nil"/>
              <w:right w:val="nil"/>
            </w:tcBorders>
          </w:tcPr>
          <w:p w:rsidR="00C93E1C" w:rsidRPr="00731262" w:rsidRDefault="00C93E1C">
            <w:pPr>
              <w:widowControl w:val="0"/>
              <w:autoSpaceDE w:val="0"/>
              <w:autoSpaceDN w:val="0"/>
              <w:adjustRightInd w:val="0"/>
              <w:spacing w:before="58" w:line="246" w:lineRule="exact"/>
              <w:ind w:left="15"/>
              <w:rPr>
                <w:color w:val="000000"/>
                <w:sz w:val="20"/>
                <w:szCs w:val="20"/>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r>
      <w:tr w:rsidR="00C93E1C" w:rsidRPr="00731262" w:rsidTr="00C93E1C">
        <w:trPr>
          <w:trHeight w:hRule="exact" w:val="646"/>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3"/>
                <w:szCs w:val="13"/>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3"/>
                <w:szCs w:val="13"/>
                <w:lang w:val="en-US"/>
              </w:rPr>
            </w:pPr>
          </w:p>
        </w:tc>
        <w:tc>
          <w:tcPr>
            <w:tcW w:w="967" w:type="dxa"/>
            <w:gridSpan w:val="3"/>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3"/>
                <w:szCs w:val="13"/>
                <w:lang w:val="en-US"/>
              </w:rPr>
            </w:pPr>
          </w:p>
        </w:tc>
        <w:tc>
          <w:tcPr>
            <w:tcW w:w="341" w:type="dxa"/>
            <w:gridSpan w:val="2"/>
            <w:tcBorders>
              <w:top w:val="nil"/>
              <w:left w:val="nil"/>
              <w:bottom w:val="nil"/>
              <w:right w:val="nil"/>
            </w:tcBorders>
          </w:tcPr>
          <w:p w:rsidR="00C93E1C" w:rsidRPr="00731262" w:rsidRDefault="00C93E1C">
            <w:pPr>
              <w:widowControl w:val="0"/>
              <w:autoSpaceDE w:val="0"/>
              <w:autoSpaceDN w:val="0"/>
              <w:adjustRightInd w:val="0"/>
              <w:spacing w:before="58" w:line="246" w:lineRule="exact"/>
              <w:ind w:left="15"/>
              <w:rPr>
                <w:color w:val="000000"/>
                <w:sz w:val="20"/>
                <w:szCs w:val="20"/>
                <w:lang w:val="en-US"/>
              </w:rPr>
            </w:pPr>
          </w:p>
        </w:tc>
        <w:tc>
          <w:tcPr>
            <w:tcW w:w="171" w:type="dxa"/>
            <w:gridSpan w:val="3"/>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3"/>
                <w:szCs w:val="13"/>
                <w:lang w:val="en-US"/>
              </w:rPr>
            </w:pPr>
          </w:p>
        </w:tc>
        <w:tc>
          <w:tcPr>
            <w:tcW w:w="1081" w:type="dxa"/>
            <w:gridSpan w:val="2"/>
            <w:tcBorders>
              <w:top w:val="nil"/>
              <w:left w:val="nil"/>
              <w:bottom w:val="nil"/>
              <w:right w:val="nil"/>
            </w:tcBorders>
          </w:tcPr>
          <w:p w:rsidR="00C93E1C" w:rsidRPr="00731262" w:rsidRDefault="00C93E1C">
            <w:pPr>
              <w:widowControl w:val="0"/>
              <w:autoSpaceDE w:val="0"/>
              <w:autoSpaceDN w:val="0"/>
              <w:adjustRightInd w:val="0"/>
              <w:spacing w:before="58" w:line="246" w:lineRule="exact"/>
              <w:ind w:left="15"/>
              <w:rPr>
                <w:color w:val="000000"/>
                <w:sz w:val="20"/>
                <w:szCs w:val="20"/>
                <w:lang w:val="en-US"/>
              </w:rPr>
            </w:pPr>
          </w:p>
        </w:tc>
        <w:tc>
          <w:tcPr>
            <w:tcW w:w="113"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3"/>
                <w:szCs w:val="13"/>
                <w:lang w:val="en-US"/>
              </w:rPr>
            </w:pPr>
          </w:p>
        </w:tc>
        <w:tc>
          <w:tcPr>
            <w:tcW w:w="456" w:type="dxa"/>
            <w:tcBorders>
              <w:top w:val="nil"/>
              <w:left w:val="nil"/>
              <w:bottom w:val="nil"/>
              <w:right w:val="nil"/>
            </w:tcBorders>
          </w:tcPr>
          <w:p w:rsidR="00C93E1C" w:rsidRPr="00731262" w:rsidRDefault="00C93E1C">
            <w:pPr>
              <w:widowControl w:val="0"/>
              <w:autoSpaceDE w:val="0"/>
              <w:autoSpaceDN w:val="0"/>
              <w:adjustRightInd w:val="0"/>
              <w:spacing w:before="58" w:line="246" w:lineRule="exact"/>
              <w:ind w:left="15"/>
              <w:rPr>
                <w:color w:val="000000"/>
                <w:sz w:val="20"/>
                <w:szCs w:val="20"/>
                <w:lang w:val="en-US"/>
              </w:rPr>
            </w:pPr>
          </w:p>
        </w:tc>
        <w:tc>
          <w:tcPr>
            <w:tcW w:w="341" w:type="dxa"/>
            <w:gridSpan w:val="3"/>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3"/>
                <w:szCs w:val="13"/>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3"/>
                <w:szCs w:val="13"/>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3"/>
                <w:szCs w:val="13"/>
                <w:lang w:val="en-US"/>
              </w:rPr>
            </w:pPr>
          </w:p>
        </w:tc>
      </w:tr>
      <w:tr w:rsidR="00C93E1C" w:rsidRPr="00731262">
        <w:trPr>
          <w:trHeight w:hRule="exact" w:val="14"/>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3470" w:type="dxa"/>
            <w:gridSpan w:val="15"/>
            <w:tcBorders>
              <w:top w:val="single" w:sz="8" w:space="0" w:color="000000"/>
              <w:left w:val="nil"/>
              <w:bottom w:val="nil"/>
              <w:right w:val="nil"/>
            </w:tcBorders>
          </w:tcPr>
          <w:p w:rsidR="00C93E1C" w:rsidRPr="00731262" w:rsidRDefault="00C93E1C">
            <w:pPr>
              <w:widowControl w:val="0"/>
              <w:autoSpaceDE w:val="0"/>
              <w:autoSpaceDN w:val="0"/>
              <w:adjustRightInd w:val="0"/>
              <w:spacing w:before="58" w:line="246" w:lineRule="exact"/>
              <w:ind w:left="15"/>
              <w:rPr>
                <w:rFonts w:ascii="Arial" w:hAnsi="Arial" w:cs="Arial"/>
                <w:color w:val="000000"/>
                <w:sz w:val="2"/>
                <w:szCs w:val="2"/>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r>
      <w:tr w:rsidR="00C93E1C" w:rsidRPr="00731262">
        <w:trPr>
          <w:trHeight w:hRule="exact" w:val="260"/>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3470" w:type="dxa"/>
            <w:gridSpan w:val="15"/>
            <w:tcBorders>
              <w:top w:val="nil"/>
              <w:left w:val="nil"/>
              <w:bottom w:val="nil"/>
              <w:right w:val="nil"/>
            </w:tcBorders>
          </w:tcPr>
          <w:p w:rsidR="00C93E1C" w:rsidRPr="00731262" w:rsidRDefault="00C93E1C">
            <w:pPr>
              <w:widowControl w:val="0"/>
              <w:autoSpaceDE w:val="0"/>
              <w:autoSpaceDN w:val="0"/>
              <w:adjustRightInd w:val="0"/>
              <w:spacing w:before="58" w:line="246" w:lineRule="exact"/>
              <w:ind w:left="15"/>
              <w:rPr>
                <w:color w:val="000000"/>
                <w:sz w:val="20"/>
                <w:szCs w:val="20"/>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r>
      <w:tr w:rsidR="00C93E1C" w:rsidRPr="00731262">
        <w:trPr>
          <w:trHeight w:hRule="exact" w:val="14"/>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3470" w:type="dxa"/>
            <w:gridSpan w:val="15"/>
            <w:tcBorders>
              <w:top w:val="single" w:sz="8" w:space="0" w:color="000000"/>
              <w:left w:val="nil"/>
              <w:bottom w:val="nil"/>
              <w:right w:val="nil"/>
            </w:tcBorders>
          </w:tcPr>
          <w:p w:rsidR="00C93E1C" w:rsidRPr="00731262" w:rsidRDefault="00C93E1C">
            <w:pPr>
              <w:widowControl w:val="0"/>
              <w:autoSpaceDE w:val="0"/>
              <w:autoSpaceDN w:val="0"/>
              <w:adjustRightInd w:val="0"/>
              <w:spacing w:before="58" w:line="246" w:lineRule="exact"/>
              <w:ind w:left="15"/>
              <w:rPr>
                <w:rFonts w:ascii="Arial" w:hAnsi="Arial" w:cs="Arial"/>
                <w:color w:val="000000"/>
                <w:sz w:val="2"/>
                <w:szCs w:val="2"/>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r>
      <w:tr w:rsidR="00C93E1C" w:rsidRPr="00731262">
        <w:trPr>
          <w:trHeight w:hRule="exact" w:val="260"/>
        </w:trPr>
        <w:tc>
          <w:tcPr>
            <w:tcW w:w="3422"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3470" w:type="dxa"/>
            <w:gridSpan w:val="15"/>
            <w:vMerge w:val="restart"/>
            <w:tcBorders>
              <w:top w:val="nil"/>
              <w:left w:val="nil"/>
              <w:bottom w:val="nil"/>
              <w:right w:val="nil"/>
            </w:tcBorders>
          </w:tcPr>
          <w:p w:rsidR="00C93E1C" w:rsidRPr="00731262" w:rsidRDefault="00C93E1C">
            <w:pPr>
              <w:widowControl w:val="0"/>
              <w:autoSpaceDE w:val="0"/>
              <w:autoSpaceDN w:val="0"/>
              <w:adjustRightInd w:val="0"/>
              <w:spacing w:before="58" w:line="246" w:lineRule="exact"/>
              <w:ind w:left="15"/>
              <w:rPr>
                <w:rFonts w:ascii="MS Sans Serif" w:hAnsi="MS Sans Serif" w:cs="MS Sans Serif"/>
                <w:color w:val="000000"/>
                <w:sz w:val="16"/>
                <w:szCs w:val="16"/>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7"/>
                <w:szCs w:val="17"/>
                <w:lang w:val="en-US"/>
              </w:rPr>
            </w:pPr>
          </w:p>
        </w:tc>
      </w:tr>
      <w:tr w:rsidR="00C93E1C" w:rsidRPr="00731262">
        <w:trPr>
          <w:trHeight w:hRule="exact" w:val="274"/>
        </w:trPr>
        <w:tc>
          <w:tcPr>
            <w:tcW w:w="3422" w:type="dxa"/>
            <w:gridSpan w:val="4"/>
            <w:tcBorders>
              <w:top w:val="nil"/>
              <w:left w:val="nil"/>
              <w:bottom w:val="nil"/>
              <w:right w:val="nil"/>
            </w:tcBorders>
          </w:tcPr>
          <w:p w:rsidR="00C93E1C" w:rsidRPr="00731262" w:rsidRDefault="00C93E1C">
            <w:pPr>
              <w:widowControl w:val="0"/>
              <w:autoSpaceDE w:val="0"/>
              <w:autoSpaceDN w:val="0"/>
              <w:adjustRightInd w:val="0"/>
              <w:spacing w:before="58" w:line="246" w:lineRule="exact"/>
              <w:ind w:left="15"/>
              <w:rPr>
                <w:rFonts w:ascii="MS Sans Serif" w:hAnsi="MS Sans Serif" w:cs="MS Sans Serif"/>
                <w:color w:val="000000"/>
                <w:sz w:val="16"/>
                <w:szCs w:val="16"/>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8"/>
                <w:szCs w:val="18"/>
                <w:lang w:val="en-US"/>
              </w:rPr>
            </w:pPr>
          </w:p>
        </w:tc>
        <w:tc>
          <w:tcPr>
            <w:tcW w:w="3470" w:type="dxa"/>
            <w:gridSpan w:val="15"/>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8"/>
                <w:szCs w:val="18"/>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8"/>
                <w:szCs w:val="18"/>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8"/>
                <w:szCs w:val="18"/>
                <w:lang w:val="en-US"/>
              </w:rPr>
            </w:pPr>
          </w:p>
        </w:tc>
      </w:tr>
      <w:tr w:rsidR="00C93E1C" w:rsidRPr="00731262">
        <w:trPr>
          <w:trHeight w:hRule="exact" w:val="219"/>
        </w:trPr>
        <w:tc>
          <w:tcPr>
            <w:tcW w:w="805" w:type="dxa"/>
            <w:tcBorders>
              <w:top w:val="nil"/>
              <w:left w:val="nil"/>
              <w:bottom w:val="nil"/>
              <w:right w:val="nil"/>
            </w:tcBorders>
            <w:vAlign w:val="center"/>
          </w:tcPr>
          <w:p w:rsidR="00C93E1C" w:rsidRPr="00731262" w:rsidRDefault="00994DB3">
            <w:pPr>
              <w:widowControl w:val="0"/>
              <w:autoSpaceDE w:val="0"/>
              <w:autoSpaceDN w:val="0"/>
              <w:adjustRightInd w:val="0"/>
              <w:spacing w:before="29" w:line="218" w:lineRule="exact"/>
              <w:ind w:left="15"/>
              <w:jc w:val="center"/>
              <w:rPr>
                <w:color w:val="000000"/>
                <w:sz w:val="20"/>
                <w:szCs w:val="20"/>
                <w:lang w:val="en-US"/>
              </w:rPr>
            </w:pPr>
            <w:r w:rsidRPr="00731262">
              <w:rPr>
                <w:color w:val="000000"/>
                <w:sz w:val="20"/>
                <w:szCs w:val="20"/>
                <w:lang w:val="en-US"/>
              </w:rPr>
              <w:t>Rector</w:t>
            </w:r>
          </w:p>
        </w:tc>
        <w:tc>
          <w:tcPr>
            <w:tcW w:w="2617" w:type="dxa"/>
            <w:gridSpan w:val="3"/>
            <w:tcBorders>
              <w:top w:val="nil"/>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MS Sans Serif" w:hAnsi="MS Sans Serif" w:cs="MS Sans Serif"/>
                <w:color w:val="000000"/>
                <w:sz w:val="16"/>
                <w:szCs w:val="16"/>
                <w:lang w:val="en-US"/>
              </w:rPr>
            </w:pPr>
          </w:p>
        </w:tc>
        <w:tc>
          <w:tcPr>
            <w:tcW w:w="2787"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4"/>
                <w:szCs w:val="14"/>
                <w:lang w:val="en-US"/>
              </w:rPr>
            </w:pPr>
          </w:p>
        </w:tc>
        <w:tc>
          <w:tcPr>
            <w:tcW w:w="3470" w:type="dxa"/>
            <w:gridSpan w:val="15"/>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4"/>
                <w:szCs w:val="14"/>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4"/>
                <w:szCs w:val="14"/>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4"/>
                <w:szCs w:val="14"/>
                <w:lang w:val="en-US"/>
              </w:rPr>
            </w:pPr>
          </w:p>
        </w:tc>
      </w:tr>
      <w:tr w:rsidR="00C93E1C" w:rsidRPr="00731262">
        <w:trPr>
          <w:trHeight w:hRule="exact" w:val="14"/>
        </w:trPr>
        <w:tc>
          <w:tcPr>
            <w:tcW w:w="805" w:type="dxa"/>
            <w:vMerge w:val="restart"/>
            <w:tcBorders>
              <w:top w:val="nil"/>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MS Sans Serif" w:hAnsi="MS Sans Serif" w:cs="MS Sans Serif"/>
                <w:color w:val="000000"/>
                <w:sz w:val="16"/>
                <w:szCs w:val="16"/>
                <w:lang w:val="en-US"/>
              </w:rPr>
            </w:pPr>
          </w:p>
        </w:tc>
        <w:tc>
          <w:tcPr>
            <w:tcW w:w="3243" w:type="dxa"/>
            <w:gridSpan w:val="4"/>
            <w:tcBorders>
              <w:top w:val="single" w:sz="8" w:space="0" w:color="000000"/>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Arial" w:hAnsi="Arial" w:cs="Arial"/>
                <w:color w:val="000000"/>
                <w:sz w:val="2"/>
                <w:szCs w:val="2"/>
                <w:lang w:val="en-US"/>
              </w:rPr>
            </w:pPr>
          </w:p>
        </w:tc>
        <w:tc>
          <w:tcPr>
            <w:tcW w:w="2161" w:type="dxa"/>
            <w:vMerge w:val="restart"/>
            <w:tcBorders>
              <w:top w:val="nil"/>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MS Sans Serif" w:hAnsi="MS Sans Serif" w:cs="MS Sans Serif"/>
                <w:color w:val="000000"/>
                <w:sz w:val="16"/>
                <w:szCs w:val="16"/>
                <w:lang w:val="en-US"/>
              </w:rPr>
            </w:pPr>
          </w:p>
        </w:tc>
        <w:tc>
          <w:tcPr>
            <w:tcW w:w="3470" w:type="dxa"/>
            <w:gridSpan w:val="15"/>
            <w:vMerge w:val="restart"/>
            <w:tcBorders>
              <w:top w:val="nil"/>
              <w:left w:val="nil"/>
              <w:bottom w:val="nil"/>
              <w:right w:val="nil"/>
            </w:tcBorders>
            <w:vAlign w:val="center"/>
          </w:tcPr>
          <w:p w:rsidR="00C93E1C" w:rsidRPr="00731262" w:rsidRDefault="0029685B">
            <w:pPr>
              <w:widowControl w:val="0"/>
              <w:autoSpaceDE w:val="0"/>
              <w:autoSpaceDN w:val="0"/>
              <w:adjustRightInd w:val="0"/>
              <w:spacing w:before="29" w:line="218" w:lineRule="exact"/>
              <w:ind w:left="15"/>
              <w:jc w:val="center"/>
              <w:rPr>
                <w:color w:val="000000"/>
                <w:sz w:val="20"/>
                <w:szCs w:val="20"/>
                <w:lang w:val="en-US"/>
              </w:rPr>
            </w:pPr>
            <w:r w:rsidRPr="00731262">
              <w:rPr>
                <w:color w:val="000000"/>
                <w:sz w:val="20"/>
                <w:szCs w:val="20"/>
                <w:lang w:val="en-US"/>
              </w:rPr>
              <w:t>(signature</w:t>
            </w:r>
            <w:r w:rsidR="00C93E1C" w:rsidRPr="00731262">
              <w:rPr>
                <w:color w:val="000000"/>
                <w:sz w:val="20"/>
                <w:szCs w:val="20"/>
                <w:lang w:val="en-US"/>
              </w:rPr>
              <w:t>)</w:t>
            </w:r>
          </w:p>
        </w:tc>
        <w:tc>
          <w:tcPr>
            <w:tcW w:w="57"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2"/>
                <w:szCs w:val="2"/>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jc w:val="center"/>
              <w:rPr>
                <w:rFonts w:ascii="MS Sans Serif" w:hAnsi="MS Sans Serif"/>
                <w:sz w:val="2"/>
                <w:szCs w:val="2"/>
                <w:lang w:val="en-US"/>
              </w:rPr>
            </w:pPr>
          </w:p>
        </w:tc>
      </w:tr>
      <w:tr w:rsidR="00C93E1C" w:rsidRPr="00731262">
        <w:trPr>
          <w:trHeight w:hRule="exact" w:val="205"/>
        </w:trPr>
        <w:tc>
          <w:tcPr>
            <w:tcW w:w="805"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3"/>
                <w:szCs w:val="13"/>
                <w:lang w:val="en-US"/>
              </w:rPr>
            </w:pPr>
          </w:p>
        </w:tc>
        <w:tc>
          <w:tcPr>
            <w:tcW w:w="3243" w:type="dxa"/>
            <w:gridSpan w:val="4"/>
            <w:vMerge w:val="restart"/>
            <w:tcBorders>
              <w:top w:val="nil"/>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MS Sans Serif" w:hAnsi="MS Sans Serif" w:cs="MS Sans Serif"/>
                <w:color w:val="000000"/>
                <w:sz w:val="16"/>
                <w:szCs w:val="16"/>
                <w:lang w:val="en-US"/>
              </w:rPr>
            </w:pPr>
          </w:p>
        </w:tc>
        <w:tc>
          <w:tcPr>
            <w:tcW w:w="2161"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3"/>
                <w:szCs w:val="13"/>
                <w:lang w:val="en-US"/>
              </w:rPr>
            </w:pPr>
          </w:p>
        </w:tc>
        <w:tc>
          <w:tcPr>
            <w:tcW w:w="3470" w:type="dxa"/>
            <w:gridSpan w:val="15"/>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3"/>
                <w:szCs w:val="13"/>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3"/>
                <w:szCs w:val="13"/>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3"/>
                <w:szCs w:val="13"/>
                <w:lang w:val="en-US"/>
              </w:rPr>
            </w:pPr>
          </w:p>
        </w:tc>
      </w:tr>
      <w:tr w:rsidR="00C93E1C" w:rsidRPr="00731262">
        <w:trPr>
          <w:trHeight w:hRule="exact" w:val="55"/>
        </w:trPr>
        <w:tc>
          <w:tcPr>
            <w:tcW w:w="805"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3"/>
                <w:szCs w:val="3"/>
                <w:lang w:val="en-US"/>
              </w:rPr>
            </w:pPr>
          </w:p>
        </w:tc>
        <w:tc>
          <w:tcPr>
            <w:tcW w:w="3243" w:type="dxa"/>
            <w:gridSpan w:val="4"/>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3"/>
                <w:szCs w:val="3"/>
                <w:lang w:val="en-US"/>
              </w:rPr>
            </w:pPr>
          </w:p>
        </w:tc>
        <w:tc>
          <w:tcPr>
            <w:tcW w:w="2161"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3"/>
                <w:szCs w:val="3"/>
                <w:lang w:val="en-US"/>
              </w:rPr>
            </w:pPr>
          </w:p>
        </w:tc>
        <w:tc>
          <w:tcPr>
            <w:tcW w:w="3470" w:type="dxa"/>
            <w:gridSpan w:val="15"/>
            <w:vMerge w:val="restart"/>
            <w:tcBorders>
              <w:top w:val="nil"/>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MS Sans Serif" w:hAnsi="MS Sans Serif" w:cs="MS Sans Serif"/>
                <w:color w:val="000000"/>
                <w:sz w:val="16"/>
                <w:szCs w:val="16"/>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3"/>
                <w:szCs w:val="3"/>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3"/>
                <w:szCs w:val="3"/>
                <w:lang w:val="en-US"/>
              </w:rPr>
            </w:pPr>
          </w:p>
        </w:tc>
      </w:tr>
      <w:tr w:rsidR="00C93E1C" w:rsidRPr="00731262">
        <w:trPr>
          <w:trHeight w:hRule="exact" w:val="219"/>
        </w:trPr>
        <w:tc>
          <w:tcPr>
            <w:tcW w:w="1431" w:type="dxa"/>
            <w:gridSpan w:val="2"/>
            <w:tcBorders>
              <w:top w:val="nil"/>
              <w:left w:val="nil"/>
              <w:bottom w:val="nil"/>
              <w:right w:val="nil"/>
            </w:tcBorders>
            <w:vAlign w:val="center"/>
          </w:tcPr>
          <w:p w:rsidR="00C93E1C" w:rsidRPr="00731262" w:rsidRDefault="00994DB3">
            <w:pPr>
              <w:widowControl w:val="0"/>
              <w:autoSpaceDE w:val="0"/>
              <w:autoSpaceDN w:val="0"/>
              <w:adjustRightInd w:val="0"/>
              <w:spacing w:before="29" w:line="218" w:lineRule="exact"/>
              <w:ind w:left="15"/>
              <w:jc w:val="center"/>
              <w:rPr>
                <w:color w:val="000000"/>
                <w:sz w:val="20"/>
                <w:szCs w:val="20"/>
                <w:lang w:val="en-US"/>
              </w:rPr>
            </w:pPr>
            <w:r w:rsidRPr="00731262">
              <w:rPr>
                <w:color w:val="000000"/>
                <w:sz w:val="20"/>
                <w:szCs w:val="20"/>
                <w:lang w:val="en-US"/>
              </w:rPr>
              <w:t>Director of</w:t>
            </w:r>
            <w:r w:rsidR="00344463" w:rsidRPr="00731262">
              <w:rPr>
                <w:color w:val="000000"/>
                <w:sz w:val="20"/>
                <w:szCs w:val="20"/>
                <w:lang w:val="en-US"/>
              </w:rPr>
              <w:t xml:space="preserve"> IIE</w:t>
            </w:r>
          </w:p>
        </w:tc>
        <w:tc>
          <w:tcPr>
            <w:tcW w:w="2617" w:type="dxa"/>
            <w:gridSpan w:val="3"/>
            <w:tcBorders>
              <w:top w:val="nil"/>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MS Sans Serif" w:hAnsi="MS Sans Serif" w:cs="MS Sans Serif"/>
                <w:color w:val="000000"/>
                <w:sz w:val="16"/>
                <w:szCs w:val="16"/>
                <w:lang w:val="en-US"/>
              </w:rPr>
            </w:pPr>
          </w:p>
        </w:tc>
        <w:tc>
          <w:tcPr>
            <w:tcW w:w="2161"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4"/>
                <w:szCs w:val="14"/>
                <w:lang w:val="en-US"/>
              </w:rPr>
            </w:pPr>
          </w:p>
        </w:tc>
        <w:tc>
          <w:tcPr>
            <w:tcW w:w="3470" w:type="dxa"/>
            <w:gridSpan w:val="15"/>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4"/>
                <w:szCs w:val="14"/>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4"/>
                <w:szCs w:val="14"/>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4"/>
                <w:szCs w:val="14"/>
                <w:lang w:val="en-US"/>
              </w:rPr>
            </w:pPr>
          </w:p>
        </w:tc>
      </w:tr>
      <w:tr w:rsidR="00C93E1C" w:rsidRPr="00731262">
        <w:trPr>
          <w:trHeight w:hRule="exact" w:val="14"/>
        </w:trPr>
        <w:tc>
          <w:tcPr>
            <w:tcW w:w="1431" w:type="dxa"/>
            <w:gridSpan w:val="2"/>
            <w:vMerge w:val="restart"/>
            <w:tcBorders>
              <w:top w:val="nil"/>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MS Sans Serif" w:hAnsi="MS Sans Serif" w:cs="MS Sans Serif"/>
                <w:color w:val="000000"/>
                <w:sz w:val="16"/>
                <w:szCs w:val="16"/>
                <w:lang w:val="en-US"/>
              </w:rPr>
            </w:pPr>
          </w:p>
        </w:tc>
        <w:tc>
          <w:tcPr>
            <w:tcW w:w="2617" w:type="dxa"/>
            <w:gridSpan w:val="3"/>
            <w:tcBorders>
              <w:top w:val="single" w:sz="8" w:space="0" w:color="000000"/>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Arial" w:hAnsi="Arial" w:cs="Arial"/>
                <w:color w:val="000000"/>
                <w:sz w:val="2"/>
                <w:szCs w:val="2"/>
                <w:lang w:val="en-US"/>
              </w:rPr>
            </w:pPr>
          </w:p>
        </w:tc>
        <w:tc>
          <w:tcPr>
            <w:tcW w:w="2161"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3470" w:type="dxa"/>
            <w:gridSpan w:val="15"/>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2"/>
                <w:szCs w:val="2"/>
                <w:lang w:val="en-US"/>
              </w:rPr>
            </w:pPr>
          </w:p>
        </w:tc>
      </w:tr>
      <w:tr w:rsidR="00C93E1C" w:rsidRPr="00731262">
        <w:trPr>
          <w:trHeight w:hRule="exact" w:val="150"/>
        </w:trPr>
        <w:tc>
          <w:tcPr>
            <w:tcW w:w="1431"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0"/>
                <w:szCs w:val="10"/>
                <w:lang w:val="en-US"/>
              </w:rPr>
            </w:pPr>
          </w:p>
        </w:tc>
        <w:tc>
          <w:tcPr>
            <w:tcW w:w="2617" w:type="dxa"/>
            <w:gridSpan w:val="3"/>
            <w:tcBorders>
              <w:top w:val="nil"/>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MS Sans Serif" w:hAnsi="MS Sans Serif" w:cs="MS Sans Serif"/>
                <w:color w:val="000000"/>
                <w:sz w:val="16"/>
                <w:szCs w:val="16"/>
                <w:lang w:val="en-US"/>
              </w:rPr>
            </w:pPr>
          </w:p>
        </w:tc>
        <w:tc>
          <w:tcPr>
            <w:tcW w:w="2161"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0"/>
                <w:szCs w:val="10"/>
                <w:lang w:val="en-US"/>
              </w:rPr>
            </w:pPr>
          </w:p>
        </w:tc>
        <w:tc>
          <w:tcPr>
            <w:tcW w:w="3470" w:type="dxa"/>
            <w:gridSpan w:val="15"/>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0"/>
                <w:szCs w:val="10"/>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0"/>
                <w:szCs w:val="10"/>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0"/>
                <w:szCs w:val="10"/>
                <w:lang w:val="en-US"/>
              </w:rPr>
            </w:pPr>
          </w:p>
        </w:tc>
      </w:tr>
      <w:tr w:rsidR="00C93E1C" w:rsidRPr="00731262" w:rsidTr="00C93E1C">
        <w:trPr>
          <w:trHeight w:hRule="exact" w:val="282"/>
        </w:trPr>
        <w:tc>
          <w:tcPr>
            <w:tcW w:w="1431" w:type="dxa"/>
            <w:gridSpan w:val="2"/>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4"/>
                <w:szCs w:val="14"/>
                <w:lang w:val="en-US"/>
              </w:rPr>
            </w:pPr>
          </w:p>
        </w:tc>
        <w:tc>
          <w:tcPr>
            <w:tcW w:w="1422" w:type="dxa"/>
            <w:tcBorders>
              <w:top w:val="nil"/>
              <w:left w:val="nil"/>
              <w:bottom w:val="nil"/>
              <w:right w:val="nil"/>
            </w:tcBorders>
            <w:vAlign w:val="center"/>
          </w:tcPr>
          <w:p w:rsidR="00C93E1C" w:rsidRPr="00731262" w:rsidRDefault="00C93E1C">
            <w:pPr>
              <w:widowControl w:val="0"/>
              <w:autoSpaceDE w:val="0"/>
              <w:autoSpaceDN w:val="0"/>
              <w:adjustRightInd w:val="0"/>
              <w:spacing w:before="29" w:line="218" w:lineRule="exact"/>
              <w:ind w:left="15"/>
              <w:jc w:val="center"/>
              <w:rPr>
                <w:color w:val="000000"/>
                <w:sz w:val="20"/>
                <w:szCs w:val="20"/>
                <w:lang w:val="en-US"/>
              </w:rPr>
            </w:pPr>
          </w:p>
        </w:tc>
        <w:tc>
          <w:tcPr>
            <w:tcW w:w="1195" w:type="dxa"/>
            <w:gridSpan w:val="2"/>
            <w:tcBorders>
              <w:top w:val="nil"/>
              <w:left w:val="nil"/>
              <w:bottom w:val="nil"/>
              <w:right w:val="nil"/>
            </w:tcBorders>
          </w:tcPr>
          <w:p w:rsidR="00C93E1C" w:rsidRPr="00731262" w:rsidRDefault="00C93E1C">
            <w:pPr>
              <w:widowControl w:val="0"/>
              <w:autoSpaceDE w:val="0"/>
              <w:autoSpaceDN w:val="0"/>
              <w:adjustRightInd w:val="0"/>
              <w:spacing w:before="29" w:line="218" w:lineRule="exact"/>
              <w:ind w:left="15"/>
              <w:rPr>
                <w:rFonts w:ascii="MS Sans Serif" w:hAnsi="MS Sans Serif" w:cs="MS Sans Serif"/>
                <w:color w:val="000000"/>
                <w:sz w:val="16"/>
                <w:szCs w:val="16"/>
                <w:lang w:val="en-US"/>
              </w:rPr>
            </w:pPr>
          </w:p>
        </w:tc>
        <w:tc>
          <w:tcPr>
            <w:tcW w:w="2161"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4"/>
                <w:szCs w:val="14"/>
                <w:lang w:val="en-US"/>
              </w:rPr>
            </w:pPr>
          </w:p>
        </w:tc>
        <w:tc>
          <w:tcPr>
            <w:tcW w:w="3470" w:type="dxa"/>
            <w:gridSpan w:val="15"/>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4"/>
                <w:szCs w:val="14"/>
                <w:lang w:val="en-US"/>
              </w:rPr>
            </w:pPr>
          </w:p>
        </w:tc>
        <w:tc>
          <w:tcPr>
            <w:tcW w:w="57"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4"/>
                <w:szCs w:val="14"/>
                <w:lang w:val="en-US"/>
              </w:rPr>
            </w:pPr>
          </w:p>
        </w:tc>
        <w:tc>
          <w:tcPr>
            <w:tcW w:w="1649" w:type="dxa"/>
            <w:vMerge/>
            <w:tcBorders>
              <w:top w:val="nil"/>
              <w:left w:val="nil"/>
              <w:bottom w:val="nil"/>
              <w:right w:val="nil"/>
            </w:tcBorders>
          </w:tcPr>
          <w:p w:rsidR="00C93E1C" w:rsidRPr="00731262" w:rsidRDefault="00C93E1C">
            <w:pPr>
              <w:widowControl w:val="0"/>
              <w:autoSpaceDE w:val="0"/>
              <w:autoSpaceDN w:val="0"/>
              <w:adjustRightInd w:val="0"/>
              <w:rPr>
                <w:rFonts w:ascii="MS Sans Serif" w:hAnsi="MS Sans Serif"/>
                <w:sz w:val="14"/>
                <w:szCs w:val="14"/>
                <w:lang w:val="en-US"/>
              </w:rPr>
            </w:pPr>
          </w:p>
        </w:tc>
      </w:tr>
    </w:tbl>
    <w:p w:rsidR="00C93E1C" w:rsidRPr="00731262" w:rsidRDefault="00C93E1C">
      <w:pPr>
        <w:rPr>
          <w:lang w:val="en-US"/>
        </w:rPr>
      </w:pPr>
    </w:p>
    <w:sectPr w:rsidR="00C93E1C" w:rsidRPr="00731262">
      <w:pgSz w:w="11926" w:h="16867"/>
      <w:pgMar w:top="282" w:right="1130" w:bottom="565" w:left="11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1C"/>
    <w:rsid w:val="00010193"/>
    <w:rsid w:val="00012F42"/>
    <w:rsid w:val="00013CB4"/>
    <w:rsid w:val="00016DC2"/>
    <w:rsid w:val="000204AB"/>
    <w:rsid w:val="00025914"/>
    <w:rsid w:val="00025E17"/>
    <w:rsid w:val="00040E3D"/>
    <w:rsid w:val="000417B2"/>
    <w:rsid w:val="0005695A"/>
    <w:rsid w:val="000819B5"/>
    <w:rsid w:val="00085D2C"/>
    <w:rsid w:val="00094A31"/>
    <w:rsid w:val="000A27E7"/>
    <w:rsid w:val="000C3342"/>
    <w:rsid w:val="000C5C7B"/>
    <w:rsid w:val="000C7C44"/>
    <w:rsid w:val="000D3C31"/>
    <w:rsid w:val="000E0CBF"/>
    <w:rsid w:val="000E4278"/>
    <w:rsid w:val="00117A2E"/>
    <w:rsid w:val="00122F8F"/>
    <w:rsid w:val="00124E79"/>
    <w:rsid w:val="00127745"/>
    <w:rsid w:val="00136D83"/>
    <w:rsid w:val="00183B5D"/>
    <w:rsid w:val="00194A4D"/>
    <w:rsid w:val="001A5DBA"/>
    <w:rsid w:val="001C41B4"/>
    <w:rsid w:val="001D4672"/>
    <w:rsid w:val="001F7974"/>
    <w:rsid w:val="00210C74"/>
    <w:rsid w:val="002114CE"/>
    <w:rsid w:val="0021753F"/>
    <w:rsid w:val="00244F27"/>
    <w:rsid w:val="002623B6"/>
    <w:rsid w:val="00262A74"/>
    <w:rsid w:val="002869D6"/>
    <w:rsid w:val="0029685B"/>
    <w:rsid w:val="002B7753"/>
    <w:rsid w:val="002D3E72"/>
    <w:rsid w:val="002F7B1F"/>
    <w:rsid w:val="00310F69"/>
    <w:rsid w:val="00311BA4"/>
    <w:rsid w:val="00332AC4"/>
    <w:rsid w:val="00344463"/>
    <w:rsid w:val="0034509E"/>
    <w:rsid w:val="00361D4F"/>
    <w:rsid w:val="00361FE9"/>
    <w:rsid w:val="00372293"/>
    <w:rsid w:val="00397DB6"/>
    <w:rsid w:val="003A0386"/>
    <w:rsid w:val="003A3BF6"/>
    <w:rsid w:val="003B10AE"/>
    <w:rsid w:val="003B3893"/>
    <w:rsid w:val="003D4DC6"/>
    <w:rsid w:val="003D58D4"/>
    <w:rsid w:val="003E7A33"/>
    <w:rsid w:val="004233C7"/>
    <w:rsid w:val="00427598"/>
    <w:rsid w:val="00427860"/>
    <w:rsid w:val="0045744E"/>
    <w:rsid w:val="00460A64"/>
    <w:rsid w:val="00463B12"/>
    <w:rsid w:val="00465678"/>
    <w:rsid w:val="004672B5"/>
    <w:rsid w:val="00475F09"/>
    <w:rsid w:val="0048308F"/>
    <w:rsid w:val="004A7BC8"/>
    <w:rsid w:val="004B3EB4"/>
    <w:rsid w:val="004C6320"/>
    <w:rsid w:val="004E0F7C"/>
    <w:rsid w:val="004E7BBA"/>
    <w:rsid w:val="00511298"/>
    <w:rsid w:val="00527712"/>
    <w:rsid w:val="005420B4"/>
    <w:rsid w:val="005616DE"/>
    <w:rsid w:val="005639A9"/>
    <w:rsid w:val="00583F87"/>
    <w:rsid w:val="00586EED"/>
    <w:rsid w:val="005B1C8A"/>
    <w:rsid w:val="005C0FED"/>
    <w:rsid w:val="005C4957"/>
    <w:rsid w:val="005C6EA3"/>
    <w:rsid w:val="005D16DA"/>
    <w:rsid w:val="005E760D"/>
    <w:rsid w:val="0060401B"/>
    <w:rsid w:val="006151A2"/>
    <w:rsid w:val="00617931"/>
    <w:rsid w:val="00631BCA"/>
    <w:rsid w:val="00636A4F"/>
    <w:rsid w:val="00644DF1"/>
    <w:rsid w:val="00651AA8"/>
    <w:rsid w:val="00670D3E"/>
    <w:rsid w:val="00674ADC"/>
    <w:rsid w:val="00676B9E"/>
    <w:rsid w:val="00695BE9"/>
    <w:rsid w:val="006A1F43"/>
    <w:rsid w:val="006D6FCF"/>
    <w:rsid w:val="006E5F8B"/>
    <w:rsid w:val="006E7949"/>
    <w:rsid w:val="007004CC"/>
    <w:rsid w:val="0070670F"/>
    <w:rsid w:val="00724008"/>
    <w:rsid w:val="00731262"/>
    <w:rsid w:val="007340CD"/>
    <w:rsid w:val="00740AD0"/>
    <w:rsid w:val="007542AF"/>
    <w:rsid w:val="00771924"/>
    <w:rsid w:val="00797ACF"/>
    <w:rsid w:val="007B79BB"/>
    <w:rsid w:val="007D49EF"/>
    <w:rsid w:val="007E0A43"/>
    <w:rsid w:val="007E2562"/>
    <w:rsid w:val="007F3D9F"/>
    <w:rsid w:val="0084092D"/>
    <w:rsid w:val="0084187E"/>
    <w:rsid w:val="00847D0F"/>
    <w:rsid w:val="008575B8"/>
    <w:rsid w:val="008B1DD2"/>
    <w:rsid w:val="008B4104"/>
    <w:rsid w:val="008F466B"/>
    <w:rsid w:val="008F61BA"/>
    <w:rsid w:val="00914C22"/>
    <w:rsid w:val="00947D73"/>
    <w:rsid w:val="00951814"/>
    <w:rsid w:val="009618C1"/>
    <w:rsid w:val="00994DB3"/>
    <w:rsid w:val="009A45A3"/>
    <w:rsid w:val="009A5846"/>
    <w:rsid w:val="009C26F2"/>
    <w:rsid w:val="009D2CFC"/>
    <w:rsid w:val="009E13F0"/>
    <w:rsid w:val="009F549B"/>
    <w:rsid w:val="00A236DF"/>
    <w:rsid w:val="00A328E9"/>
    <w:rsid w:val="00A504D1"/>
    <w:rsid w:val="00A57A4C"/>
    <w:rsid w:val="00A611FA"/>
    <w:rsid w:val="00A675DB"/>
    <w:rsid w:val="00A70271"/>
    <w:rsid w:val="00A7597B"/>
    <w:rsid w:val="00A76EB8"/>
    <w:rsid w:val="00A826CF"/>
    <w:rsid w:val="00AA094A"/>
    <w:rsid w:val="00AB1345"/>
    <w:rsid w:val="00AB20A7"/>
    <w:rsid w:val="00AC505C"/>
    <w:rsid w:val="00B15981"/>
    <w:rsid w:val="00B255EF"/>
    <w:rsid w:val="00B317F1"/>
    <w:rsid w:val="00B521C6"/>
    <w:rsid w:val="00B77DC1"/>
    <w:rsid w:val="00BA0464"/>
    <w:rsid w:val="00BA31F9"/>
    <w:rsid w:val="00BB36C8"/>
    <w:rsid w:val="00BD2D58"/>
    <w:rsid w:val="00BD3CE1"/>
    <w:rsid w:val="00BD6BCB"/>
    <w:rsid w:val="00BE60E4"/>
    <w:rsid w:val="00BF5225"/>
    <w:rsid w:val="00BF61B9"/>
    <w:rsid w:val="00C35E73"/>
    <w:rsid w:val="00C93E1C"/>
    <w:rsid w:val="00CB3D04"/>
    <w:rsid w:val="00CB51B4"/>
    <w:rsid w:val="00CE6B45"/>
    <w:rsid w:val="00CE76F9"/>
    <w:rsid w:val="00D05241"/>
    <w:rsid w:val="00D15419"/>
    <w:rsid w:val="00D51CE6"/>
    <w:rsid w:val="00D82699"/>
    <w:rsid w:val="00DC106C"/>
    <w:rsid w:val="00DE74D8"/>
    <w:rsid w:val="00DE75B7"/>
    <w:rsid w:val="00DF145A"/>
    <w:rsid w:val="00E037AC"/>
    <w:rsid w:val="00E231EB"/>
    <w:rsid w:val="00E23E66"/>
    <w:rsid w:val="00E262E3"/>
    <w:rsid w:val="00E3340B"/>
    <w:rsid w:val="00E445FC"/>
    <w:rsid w:val="00E60F78"/>
    <w:rsid w:val="00E61602"/>
    <w:rsid w:val="00E659BD"/>
    <w:rsid w:val="00E67953"/>
    <w:rsid w:val="00E70C06"/>
    <w:rsid w:val="00E87969"/>
    <w:rsid w:val="00EA7D3E"/>
    <w:rsid w:val="00ED6513"/>
    <w:rsid w:val="00EF1B8A"/>
    <w:rsid w:val="00EF1E42"/>
    <w:rsid w:val="00F165F9"/>
    <w:rsid w:val="00F2119A"/>
    <w:rsid w:val="00F473E1"/>
    <w:rsid w:val="00F82761"/>
    <w:rsid w:val="00F82F80"/>
    <w:rsid w:val="00F96457"/>
    <w:rsid w:val="00FB6205"/>
    <w:rsid w:val="00FC7339"/>
    <w:rsid w:val="00FD3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C1A82"/>
  <w14:defaultImageDpi w14:val="0"/>
  <w15:docId w15:val="{9FDE5E3F-086B-4A40-B6D2-95328308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1494</Words>
  <Characters>8520</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dc:creator>
  <cp:keywords/>
  <dc:description/>
  <cp:lastModifiedBy>User</cp:lastModifiedBy>
  <cp:revision>8</cp:revision>
  <cp:lastPrinted>2017-08-15T07:28:00Z</cp:lastPrinted>
  <dcterms:created xsi:type="dcterms:W3CDTF">2020-07-03T12:20:00Z</dcterms:created>
  <dcterms:modified xsi:type="dcterms:W3CDTF">2020-07-03T12:52:00Z</dcterms:modified>
</cp:coreProperties>
</file>