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ayout w:type="fixed"/>
        <w:tblLook w:val="00A0"/>
      </w:tblPr>
      <w:tblGrid>
        <w:gridCol w:w="4785"/>
        <w:gridCol w:w="4712"/>
      </w:tblGrid>
      <w:tr w:rsidR="00AB6C70" w:rsidRPr="00F6521C" w:rsidTr="003F1073">
        <w:trPr>
          <w:trHeight w:val="9356"/>
        </w:trPr>
        <w:tc>
          <w:tcPr>
            <w:tcW w:w="4785" w:type="dxa"/>
          </w:tcPr>
          <w:p w:rsidR="003011FE" w:rsidRPr="00156F71" w:rsidRDefault="003011FE" w:rsidP="00A30CF4">
            <w:pPr>
              <w:ind w:left="-108" w:firstLine="283"/>
              <w:contextualSpacing/>
              <w:jc w:val="center"/>
              <w:rPr>
                <w:rFonts w:ascii="Times New Roman" w:hAnsi="Times New Roman"/>
                <w:b/>
                <w:kern w:val="2"/>
                <w:sz w:val="20"/>
                <w:lang w:val="uk-UA"/>
              </w:rPr>
            </w:pPr>
            <w:r w:rsidRPr="00156F71">
              <w:rPr>
                <w:rFonts w:ascii="Times New Roman" w:hAnsi="Times New Roman"/>
                <w:b/>
                <w:kern w:val="2"/>
                <w:sz w:val="20"/>
                <w:lang w:val="uk-UA"/>
              </w:rPr>
              <w:t>ДОГОВІР №</w:t>
            </w:r>
            <w:r w:rsidR="005C13E6" w:rsidRPr="00156F71">
              <w:rPr>
                <w:rFonts w:ascii="Times New Roman" w:hAnsi="Times New Roman"/>
                <w:b/>
                <w:kern w:val="2"/>
                <w:sz w:val="20"/>
                <w:lang w:val="uk-UA"/>
              </w:rPr>
              <w:t xml:space="preserve"> </w:t>
            </w:r>
          </w:p>
          <w:p w:rsidR="003011FE" w:rsidRPr="00DB336E" w:rsidRDefault="003011FE" w:rsidP="00F6521C">
            <w:pPr>
              <w:ind w:left="-108"/>
              <w:contextualSpacing/>
              <w:jc w:val="both"/>
              <w:rPr>
                <w:rFonts w:ascii="Times New Roman" w:hAnsi="Times New Roman"/>
                <w:kern w:val="2"/>
                <w:sz w:val="20"/>
                <w:lang w:val="uk-UA"/>
              </w:rPr>
            </w:pPr>
            <w:r w:rsidRPr="00DB336E">
              <w:rPr>
                <w:rFonts w:ascii="Times New Roman" w:hAnsi="Times New Roman"/>
                <w:kern w:val="2"/>
                <w:sz w:val="20"/>
                <w:lang w:val="uk-UA"/>
              </w:rPr>
              <w:t>про надання  освітніх послуг  іноземним громадянам</w:t>
            </w:r>
          </w:p>
          <w:p w:rsidR="003011FE" w:rsidRPr="00DB336E" w:rsidRDefault="003011FE" w:rsidP="00A30CF4">
            <w:pPr>
              <w:ind w:left="-108" w:firstLine="283"/>
              <w:contextualSpacing/>
              <w:jc w:val="both"/>
              <w:rPr>
                <w:rFonts w:ascii="Times New Roman" w:hAnsi="Times New Roman"/>
                <w:kern w:val="2"/>
                <w:sz w:val="20"/>
                <w:lang w:val="uk-UA"/>
              </w:rPr>
            </w:pPr>
            <w:r w:rsidRPr="00156F71">
              <w:rPr>
                <w:rFonts w:ascii="Times New Roman" w:hAnsi="Times New Roman"/>
                <w:b/>
                <w:kern w:val="2"/>
                <w:sz w:val="20"/>
                <w:lang w:val="uk-UA"/>
              </w:rPr>
              <w:t xml:space="preserve">м. </w:t>
            </w:r>
            <w:r w:rsidRPr="00144702">
              <w:rPr>
                <w:rFonts w:ascii="Times New Roman" w:hAnsi="Times New Roman"/>
                <w:b/>
                <w:kern w:val="2"/>
                <w:sz w:val="20"/>
                <w:lang w:val="uk-UA"/>
              </w:rPr>
              <w:t>Ум</w:t>
            </w:r>
            <w:r w:rsidR="00F16B92" w:rsidRPr="00144702">
              <w:rPr>
                <w:rFonts w:ascii="Times New Roman" w:hAnsi="Times New Roman"/>
                <w:b/>
                <w:kern w:val="2"/>
                <w:sz w:val="20"/>
                <w:lang w:val="uk-UA"/>
              </w:rPr>
              <w:t>ань</w:t>
            </w:r>
            <w:r w:rsidR="00F16B92" w:rsidRPr="00144702">
              <w:rPr>
                <w:rFonts w:ascii="Times New Roman" w:hAnsi="Times New Roman"/>
                <w:kern w:val="2"/>
                <w:sz w:val="20"/>
                <w:lang w:val="uk-UA"/>
              </w:rPr>
              <w:t xml:space="preserve">                            </w:t>
            </w:r>
            <w:r w:rsidR="00144702" w:rsidRPr="00144702">
              <w:rPr>
                <w:rFonts w:ascii="Times New Roman" w:hAnsi="Times New Roman"/>
                <w:kern w:val="2"/>
                <w:sz w:val="20"/>
                <w:lang w:val="uk-UA"/>
              </w:rPr>
              <w:t xml:space="preserve">   </w:t>
            </w:r>
            <w:r w:rsidRPr="00144702">
              <w:rPr>
                <w:rFonts w:ascii="Times New Roman" w:hAnsi="Times New Roman"/>
                <w:kern w:val="2"/>
                <w:sz w:val="20"/>
                <w:lang w:val="uk-UA"/>
              </w:rPr>
              <w:t xml:space="preserve">   </w:t>
            </w:r>
            <w:r w:rsidRPr="00144702">
              <w:rPr>
                <w:rFonts w:ascii="Times New Roman" w:hAnsi="Times New Roman"/>
                <w:b/>
                <w:kern w:val="2"/>
                <w:sz w:val="20"/>
                <w:lang w:val="uk-UA"/>
              </w:rPr>
              <w:t>“</w:t>
            </w:r>
            <w:r w:rsidR="003241C7">
              <w:rPr>
                <w:rFonts w:ascii="Times New Roman" w:hAnsi="Times New Roman"/>
                <w:b/>
                <w:kern w:val="2"/>
                <w:sz w:val="20"/>
                <w:lang w:val="uk-UA"/>
              </w:rPr>
              <w:t>____</w:t>
            </w:r>
            <w:r w:rsidRPr="00144702">
              <w:rPr>
                <w:rFonts w:ascii="Times New Roman" w:hAnsi="Times New Roman"/>
                <w:b/>
                <w:kern w:val="2"/>
                <w:sz w:val="20"/>
                <w:lang w:val="uk-UA"/>
              </w:rPr>
              <w:t xml:space="preserve">” </w:t>
            </w:r>
            <w:r w:rsidR="003241C7">
              <w:rPr>
                <w:rFonts w:ascii="Times New Roman" w:hAnsi="Times New Roman"/>
                <w:b/>
                <w:kern w:val="2"/>
                <w:sz w:val="20"/>
                <w:lang w:val="uk-UA"/>
              </w:rPr>
              <w:t>_____</w:t>
            </w:r>
            <w:r w:rsidR="005C13E6" w:rsidRPr="00144702">
              <w:rPr>
                <w:rFonts w:ascii="Times New Roman" w:hAnsi="Times New Roman"/>
                <w:b/>
                <w:kern w:val="2"/>
                <w:sz w:val="20"/>
                <w:lang w:val="uk-UA"/>
              </w:rPr>
              <w:t xml:space="preserve"> 202</w:t>
            </w:r>
            <w:r w:rsidR="00144702" w:rsidRPr="00144702">
              <w:rPr>
                <w:rFonts w:ascii="Times New Roman" w:hAnsi="Times New Roman"/>
                <w:b/>
                <w:kern w:val="2"/>
                <w:sz w:val="20"/>
                <w:lang w:val="uk-UA"/>
              </w:rPr>
              <w:t>1</w:t>
            </w:r>
            <w:r w:rsidRPr="00144702">
              <w:rPr>
                <w:rFonts w:ascii="Times New Roman" w:hAnsi="Times New Roman"/>
                <w:b/>
                <w:kern w:val="2"/>
                <w:sz w:val="20"/>
                <w:lang w:val="uk-UA"/>
              </w:rPr>
              <w:t xml:space="preserve"> р.</w:t>
            </w:r>
          </w:p>
          <w:p w:rsidR="006F67A1" w:rsidRPr="00DB336E" w:rsidRDefault="003011FE" w:rsidP="00F46503">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Уманський державний педагогічний університет імені Павла Тичини в особі </w:t>
            </w:r>
            <w:r w:rsidRPr="00144702">
              <w:rPr>
                <w:rFonts w:ascii="Times New Roman" w:hAnsi="Times New Roman"/>
                <w:kern w:val="2"/>
                <w:sz w:val="20"/>
                <w:lang w:val="uk-UA"/>
              </w:rPr>
              <w:t xml:space="preserve">ректора </w:t>
            </w:r>
            <w:r w:rsidR="0033090D">
              <w:rPr>
                <w:rFonts w:ascii="Times New Roman" w:hAnsi="Times New Roman"/>
                <w:kern w:val="2"/>
                <w:sz w:val="20"/>
                <w:lang w:val="uk-UA"/>
              </w:rPr>
              <w:t xml:space="preserve">Олександра </w:t>
            </w:r>
            <w:r w:rsidR="00144702" w:rsidRPr="0033090D">
              <w:rPr>
                <w:rFonts w:ascii="Times New Roman" w:hAnsi="Times New Roman"/>
                <w:caps/>
                <w:kern w:val="2"/>
                <w:sz w:val="20"/>
                <w:lang w:val="uk-UA"/>
              </w:rPr>
              <w:t>Безлюдного</w:t>
            </w:r>
            <w:r w:rsidR="00144702" w:rsidRPr="00144702">
              <w:rPr>
                <w:rFonts w:ascii="Times New Roman" w:hAnsi="Times New Roman"/>
                <w:kern w:val="2"/>
                <w:sz w:val="20"/>
                <w:lang w:val="uk-UA"/>
              </w:rPr>
              <w:t>,</w:t>
            </w:r>
            <w:r w:rsidRPr="00144702">
              <w:rPr>
                <w:rFonts w:ascii="Times New Roman" w:hAnsi="Times New Roman"/>
                <w:kern w:val="2"/>
                <w:sz w:val="20"/>
                <w:lang w:val="uk-UA"/>
              </w:rPr>
              <w:t xml:space="preserve"> </w:t>
            </w:r>
            <w:r w:rsidRPr="00DB336E">
              <w:rPr>
                <w:rFonts w:ascii="Times New Roman" w:hAnsi="Times New Roman"/>
                <w:kern w:val="2"/>
                <w:sz w:val="20"/>
                <w:lang w:val="uk-UA"/>
              </w:rPr>
              <w:t xml:space="preserve">що діє на підставі статуту навчального закладу, далі – </w:t>
            </w:r>
            <w:r w:rsidR="00AA38BF">
              <w:rPr>
                <w:rFonts w:ascii="Times New Roman" w:hAnsi="Times New Roman"/>
                <w:kern w:val="2"/>
                <w:sz w:val="20"/>
                <w:lang w:val="uk-UA"/>
              </w:rPr>
              <w:t>«</w:t>
            </w:r>
            <w:r w:rsidRPr="00DB336E">
              <w:rPr>
                <w:rFonts w:ascii="Times New Roman" w:hAnsi="Times New Roman"/>
                <w:kern w:val="2"/>
                <w:sz w:val="20"/>
                <w:lang w:val="uk-UA"/>
              </w:rPr>
              <w:t>Університет</w:t>
            </w:r>
            <w:r w:rsidR="00AA38BF">
              <w:rPr>
                <w:rFonts w:ascii="Times New Roman" w:hAnsi="Times New Roman"/>
                <w:kern w:val="2"/>
                <w:sz w:val="20"/>
                <w:lang w:val="uk-UA"/>
              </w:rPr>
              <w:t>»</w:t>
            </w:r>
            <w:r w:rsidRPr="00DB336E">
              <w:rPr>
                <w:rFonts w:ascii="Times New Roman" w:hAnsi="Times New Roman"/>
                <w:kern w:val="2"/>
                <w:sz w:val="20"/>
                <w:lang w:val="uk-UA"/>
              </w:rPr>
              <w:t>, та іноземний громадянин</w:t>
            </w:r>
            <w:r w:rsidR="004B5B46" w:rsidRPr="004B5B46">
              <w:rPr>
                <w:rFonts w:ascii="Times New Roman" w:hAnsi="Times New Roman"/>
                <w:kern w:val="2"/>
                <w:sz w:val="20"/>
                <w:lang w:val="uk-UA"/>
              </w:rPr>
              <w:t xml:space="preserve"> (пр</w:t>
            </w:r>
            <w:r w:rsidR="004B5B46">
              <w:rPr>
                <w:rFonts w:ascii="Times New Roman" w:hAnsi="Times New Roman"/>
                <w:kern w:val="2"/>
                <w:sz w:val="20"/>
                <w:lang w:val="uk-UA"/>
              </w:rPr>
              <w:t>ізвище, ім’я)</w:t>
            </w:r>
            <w:r w:rsidRPr="00DB336E">
              <w:rPr>
                <w:rFonts w:ascii="Times New Roman" w:hAnsi="Times New Roman"/>
                <w:kern w:val="2"/>
                <w:sz w:val="20"/>
                <w:lang w:val="uk-UA"/>
              </w:rPr>
              <w:t xml:space="preserve">, далі – </w:t>
            </w:r>
            <w:r w:rsidR="00AA38BF">
              <w:rPr>
                <w:rFonts w:ascii="Times New Roman" w:hAnsi="Times New Roman"/>
                <w:kern w:val="2"/>
                <w:sz w:val="20"/>
                <w:lang w:val="uk-UA"/>
              </w:rPr>
              <w:t>«</w:t>
            </w:r>
            <w:r w:rsidRPr="00DB336E">
              <w:rPr>
                <w:rFonts w:ascii="Times New Roman" w:hAnsi="Times New Roman"/>
                <w:kern w:val="2"/>
                <w:sz w:val="20"/>
                <w:lang w:val="uk-UA"/>
              </w:rPr>
              <w:t>Студент</w:t>
            </w:r>
            <w:r w:rsidR="00AA38BF">
              <w:rPr>
                <w:rFonts w:ascii="Times New Roman" w:hAnsi="Times New Roman"/>
                <w:kern w:val="2"/>
                <w:sz w:val="20"/>
                <w:lang w:val="uk-UA"/>
              </w:rPr>
              <w:t>»</w:t>
            </w:r>
            <w:r w:rsidRPr="00DB336E">
              <w:rPr>
                <w:rFonts w:ascii="Times New Roman" w:hAnsi="Times New Roman"/>
                <w:kern w:val="2"/>
                <w:sz w:val="20"/>
                <w:lang w:val="uk-UA"/>
              </w:rPr>
              <w:t xml:space="preserve">, далі – </w:t>
            </w:r>
            <w:r w:rsidR="00AA38BF">
              <w:rPr>
                <w:rFonts w:ascii="Times New Roman" w:hAnsi="Times New Roman"/>
                <w:kern w:val="2"/>
                <w:sz w:val="20"/>
                <w:lang w:val="uk-UA"/>
              </w:rPr>
              <w:t>«</w:t>
            </w:r>
            <w:r w:rsidRPr="00DB336E">
              <w:rPr>
                <w:rFonts w:ascii="Times New Roman" w:hAnsi="Times New Roman"/>
                <w:kern w:val="2"/>
                <w:sz w:val="20"/>
                <w:lang w:val="uk-UA"/>
              </w:rPr>
              <w:t>Сторони</w:t>
            </w:r>
            <w:r w:rsidR="00AA38BF">
              <w:rPr>
                <w:rFonts w:ascii="Times New Roman" w:hAnsi="Times New Roman"/>
                <w:kern w:val="2"/>
                <w:sz w:val="20"/>
                <w:lang w:val="uk-UA"/>
              </w:rPr>
              <w:t>»</w:t>
            </w:r>
            <w:r w:rsidRPr="00DB336E">
              <w:rPr>
                <w:rFonts w:ascii="Times New Roman" w:hAnsi="Times New Roman"/>
                <w:kern w:val="2"/>
                <w:sz w:val="20"/>
                <w:lang w:val="uk-UA"/>
              </w:rPr>
              <w:t>, уклали цей договір про наступне.</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1.ПРЕДМЕТ ДОГОВОРУ </w:t>
            </w:r>
          </w:p>
          <w:p w:rsidR="003011FE" w:rsidRPr="007866EF" w:rsidRDefault="003011FE" w:rsidP="00A30CF4">
            <w:pPr>
              <w:ind w:left="-108" w:firstLine="283"/>
              <w:contextualSpacing/>
              <w:jc w:val="both"/>
              <w:rPr>
                <w:rFonts w:ascii="Times New Roman" w:hAnsi="Times New Roman"/>
                <w:kern w:val="2"/>
                <w:sz w:val="20"/>
              </w:rPr>
            </w:pPr>
            <w:r w:rsidRPr="00DB336E">
              <w:rPr>
                <w:rFonts w:ascii="Times New Roman" w:hAnsi="Times New Roman"/>
                <w:kern w:val="2"/>
                <w:sz w:val="20"/>
                <w:lang w:val="uk-UA"/>
              </w:rPr>
              <w:t>«Університет» бере на себе зобов’язання за рахунок коштів «Студента» надати освітню послугу,</w:t>
            </w:r>
            <w:r w:rsidR="007866EF">
              <w:rPr>
                <w:rFonts w:ascii="Times New Roman" w:hAnsi="Times New Roman"/>
                <w:kern w:val="2"/>
                <w:sz w:val="20"/>
                <w:lang w:val="uk-UA"/>
              </w:rPr>
              <w:t xml:space="preserve"> а саме, здійснити навчання за</w:t>
            </w:r>
            <w:r w:rsidR="007866EF" w:rsidRPr="007866EF">
              <w:rPr>
                <w:rFonts w:ascii="Times New Roman" w:hAnsi="Times New Roman"/>
                <w:kern w:val="2"/>
                <w:sz w:val="20"/>
              </w:rPr>
              <w:t>:</w:t>
            </w:r>
          </w:p>
          <w:p w:rsidR="006B4C3F" w:rsidRPr="006B4C3F" w:rsidRDefault="00144702" w:rsidP="00144702">
            <w:pPr>
              <w:ind w:hanging="108"/>
              <w:jc w:val="both"/>
              <w:rPr>
                <w:rFonts w:ascii="Times New Roman" w:hAnsi="Times New Roman"/>
                <w:sz w:val="20"/>
              </w:rPr>
            </w:pPr>
            <w:r w:rsidRPr="00A63525">
              <w:rPr>
                <w:rFonts w:ascii="Times New Roman" w:hAnsi="Times New Roman"/>
                <w:b/>
                <w:sz w:val="20"/>
                <w:lang w:val="uk-UA"/>
              </w:rPr>
              <w:t>Спеціальністю</w:t>
            </w:r>
            <w:r>
              <w:rPr>
                <w:rFonts w:ascii="Times New Roman" w:hAnsi="Times New Roman"/>
                <w:b/>
                <w:sz w:val="20"/>
                <w:lang w:val="uk-UA"/>
              </w:rPr>
              <w:t>:</w:t>
            </w:r>
            <w:r>
              <w:rPr>
                <w:rFonts w:ascii="Times New Roman" w:hAnsi="Times New Roman"/>
                <w:sz w:val="20"/>
                <w:lang w:val="uk-UA"/>
              </w:rPr>
              <w:t xml:space="preserve"> </w:t>
            </w:r>
          </w:p>
          <w:p w:rsidR="006B4C3F" w:rsidRPr="006B4C3F" w:rsidRDefault="00144702" w:rsidP="006B4C3F">
            <w:pPr>
              <w:ind w:hanging="108"/>
              <w:jc w:val="both"/>
              <w:rPr>
                <w:rFonts w:ascii="Times New Roman" w:hAnsi="Times New Roman"/>
                <w:i/>
                <w:sz w:val="20"/>
                <w:u w:val="single"/>
              </w:rPr>
            </w:pPr>
            <w:r>
              <w:rPr>
                <w:rFonts w:ascii="Times New Roman" w:hAnsi="Times New Roman"/>
                <w:b/>
                <w:sz w:val="20"/>
                <w:lang w:val="uk-UA"/>
              </w:rPr>
              <w:t xml:space="preserve">Освітня програма: </w:t>
            </w:r>
          </w:p>
          <w:p w:rsidR="003011FE" w:rsidRPr="006F632C" w:rsidRDefault="003011FE" w:rsidP="006B4C3F">
            <w:pPr>
              <w:ind w:hanging="108"/>
              <w:jc w:val="both"/>
              <w:rPr>
                <w:rFonts w:ascii="Times New Roman" w:hAnsi="Times New Roman"/>
                <w:kern w:val="2"/>
                <w:sz w:val="20"/>
              </w:rPr>
            </w:pPr>
            <w:r w:rsidRPr="008E6255">
              <w:rPr>
                <w:rFonts w:ascii="Times New Roman" w:hAnsi="Times New Roman"/>
                <w:b/>
                <w:kern w:val="2"/>
                <w:sz w:val="20"/>
                <w:lang w:val="uk-UA"/>
              </w:rPr>
              <w:t>Ступінь вищої освіти:</w:t>
            </w:r>
            <w:r w:rsidRPr="00DB336E">
              <w:rPr>
                <w:rFonts w:ascii="Times New Roman" w:hAnsi="Times New Roman"/>
                <w:kern w:val="2"/>
                <w:sz w:val="20"/>
                <w:lang w:val="uk-UA"/>
              </w:rPr>
              <w:t xml:space="preserve">  </w:t>
            </w:r>
          </w:p>
          <w:p w:rsidR="006B4C3F" w:rsidRPr="006B4C3F" w:rsidRDefault="003011FE" w:rsidP="006B4C3F">
            <w:pPr>
              <w:ind w:left="-108"/>
              <w:contextualSpacing/>
              <w:jc w:val="both"/>
              <w:rPr>
                <w:rFonts w:ascii="Times New Roman" w:hAnsi="Times New Roman"/>
                <w:kern w:val="2"/>
                <w:sz w:val="20"/>
                <w:u w:val="single"/>
              </w:rPr>
            </w:pPr>
            <w:r w:rsidRPr="008E6255">
              <w:rPr>
                <w:rFonts w:ascii="Times New Roman" w:hAnsi="Times New Roman"/>
                <w:b/>
                <w:kern w:val="2"/>
                <w:sz w:val="20"/>
                <w:lang w:val="uk-UA"/>
              </w:rPr>
              <w:t>Строк надання освітньої послуги:</w:t>
            </w:r>
            <w:r w:rsidRPr="00DB336E">
              <w:rPr>
                <w:rFonts w:ascii="Times New Roman" w:hAnsi="Times New Roman"/>
                <w:kern w:val="2"/>
                <w:sz w:val="20"/>
                <w:lang w:val="uk-UA"/>
              </w:rPr>
              <w:t xml:space="preserve"> </w:t>
            </w:r>
          </w:p>
          <w:p w:rsidR="003011FE" w:rsidRPr="006B4C3F" w:rsidRDefault="003011FE" w:rsidP="006B4C3F">
            <w:pPr>
              <w:ind w:left="-108"/>
              <w:contextualSpacing/>
              <w:jc w:val="both"/>
              <w:rPr>
                <w:rFonts w:ascii="Times New Roman" w:hAnsi="Times New Roman"/>
                <w:kern w:val="2"/>
                <w:sz w:val="20"/>
                <w:u w:val="single"/>
                <w:lang w:val="uk-UA"/>
              </w:rPr>
            </w:pPr>
            <w:r w:rsidRPr="008E6255">
              <w:rPr>
                <w:rFonts w:ascii="Times New Roman" w:hAnsi="Times New Roman"/>
                <w:b/>
                <w:kern w:val="2"/>
                <w:sz w:val="20"/>
                <w:lang w:val="uk-UA"/>
              </w:rPr>
              <w:t>Форма навчання</w:t>
            </w:r>
            <w:r w:rsidR="006B4C3F" w:rsidRPr="006F632C">
              <w:rPr>
                <w:rFonts w:ascii="Times New Roman" w:hAnsi="Times New Roman"/>
                <w:b/>
                <w:kern w:val="2"/>
                <w:sz w:val="20"/>
              </w:rPr>
              <w:t>:</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Обсяг навантаження здобувача вищої освіти за один навчальний рік  в кредитах Європейської кредитної трансферно-накопичувальної системи складає 60 кредитів  ЄКТС (30 кредитів ЄКТС за навчальний семестр).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2. ПРАВА ТА ОБОВ’ЯЗКИ «СТОРІН» </w:t>
            </w:r>
          </w:p>
          <w:p w:rsidR="003011FE" w:rsidRPr="00DB336E" w:rsidRDefault="003011FE" w:rsidP="00A30CF4">
            <w:pPr>
              <w:ind w:left="-108" w:firstLine="283"/>
              <w:contextualSpacing/>
              <w:jc w:val="both"/>
              <w:rPr>
                <w:rFonts w:ascii="Times New Roman" w:hAnsi="Times New Roman"/>
                <w:i/>
                <w:kern w:val="2"/>
                <w:sz w:val="20"/>
                <w:lang w:val="uk-UA"/>
              </w:rPr>
            </w:pPr>
            <w:r w:rsidRPr="00DB336E">
              <w:rPr>
                <w:rFonts w:ascii="Times New Roman" w:hAnsi="Times New Roman"/>
                <w:i/>
                <w:kern w:val="2"/>
                <w:sz w:val="20"/>
                <w:lang w:val="uk-UA"/>
              </w:rPr>
              <w:t>2.1. «Університет» зобов’язується: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інформувати та роз’яснювати «Студенту» його права, свободи й обов’язки, передбачені чинним законодавством України;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забезпечити навчання українською</w:t>
            </w:r>
            <w:r w:rsidR="00A26460" w:rsidRPr="00F606C9">
              <w:rPr>
                <w:rFonts w:ascii="Times New Roman" w:hAnsi="Times New Roman"/>
                <w:kern w:val="2"/>
                <w:sz w:val="20"/>
              </w:rPr>
              <w:t>/</w:t>
            </w:r>
            <w:r w:rsidR="00774B7C" w:rsidRPr="00A26460">
              <w:rPr>
                <w:rFonts w:ascii="Times New Roman" w:hAnsi="Times New Roman"/>
                <w:kern w:val="2"/>
                <w:sz w:val="20"/>
                <w:lang w:val="uk-UA"/>
              </w:rPr>
              <w:t>англійською</w:t>
            </w:r>
            <w:r w:rsidRPr="00DB336E">
              <w:rPr>
                <w:rFonts w:ascii="Times New Roman" w:hAnsi="Times New Roman"/>
                <w:kern w:val="2"/>
                <w:sz w:val="20"/>
                <w:lang w:val="uk-UA"/>
              </w:rPr>
              <w:t xml:space="preserve"> або іншими іноземними мовами згідно з державними навчальними планами і програмами, встановленими для обраної спеціальності;</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при зарахуванні «Студента» видати йому студентський квиток та залікову книжку;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надати «Студенту» освітню послугу на рівні державних стандартів вищої освіти та нормативно-правових документів з питань організації та підготовки в Україні фахівців для зарубіжних країн  на умовах компенсаційної вартості за їх  навчання;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видати «Студенту» документ про вищу освіту державного зразка за умови виконання навчального наванта</w:t>
            </w:r>
            <w:r w:rsidR="009E3D9D">
              <w:rPr>
                <w:rFonts w:ascii="Times New Roman" w:hAnsi="Times New Roman"/>
                <w:kern w:val="2"/>
                <w:sz w:val="20"/>
                <w:lang w:val="uk-UA"/>
              </w:rPr>
              <w:t xml:space="preserve">ження в обсязі, необхідному для </w:t>
            </w:r>
            <w:r w:rsidRPr="00DB336E">
              <w:rPr>
                <w:rFonts w:ascii="Times New Roman" w:hAnsi="Times New Roman"/>
                <w:kern w:val="2"/>
                <w:sz w:val="20"/>
                <w:lang w:val="uk-UA"/>
              </w:rPr>
              <w:t>здобуття</w:t>
            </w:r>
            <w:r w:rsidR="006F67A1">
              <w:rPr>
                <w:rFonts w:ascii="Times New Roman" w:hAnsi="Times New Roman"/>
                <w:kern w:val="2"/>
                <w:sz w:val="20"/>
                <w:lang w:val="uk-UA"/>
              </w:rPr>
              <w:t xml:space="preserve"> </w:t>
            </w:r>
            <w:r w:rsidRPr="00DB336E">
              <w:rPr>
                <w:rFonts w:ascii="Times New Roman" w:hAnsi="Times New Roman"/>
                <w:kern w:val="2"/>
                <w:sz w:val="20"/>
                <w:lang w:val="uk-UA"/>
              </w:rPr>
              <w:lastRenderedPageBreak/>
              <w:t>певного ступеня вищої освіти, повної оплати всього періоду навчання, а також за умови визнання еквівалентним відповідно до системи освіти України іноземного документа про попередню освіту;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інформувати «Студента» про правила та вимоги щодо організації надання освітньої послуги, її якості та змісту, про його права та обов’язки під час надання та отримання зазначеної послуги;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надавати разом з відповідними державними органами України інформаційно-консультативну допомогу у вирішенні питань, пов’язаних з умовами навчання, перебування, в’їзду та виїзду з України;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надавати допомогу у проведенні процедур легалізації, визнання, </w:t>
            </w:r>
            <w:proofErr w:type="spellStart"/>
            <w:r w:rsidRPr="00DB336E">
              <w:rPr>
                <w:rFonts w:ascii="Times New Roman" w:hAnsi="Times New Roman"/>
                <w:kern w:val="2"/>
                <w:sz w:val="20"/>
                <w:lang w:val="uk-UA"/>
              </w:rPr>
              <w:t>апостилювання</w:t>
            </w:r>
            <w:proofErr w:type="spellEnd"/>
            <w:r w:rsidRPr="00DB336E">
              <w:rPr>
                <w:rFonts w:ascii="Times New Roman" w:hAnsi="Times New Roman"/>
                <w:kern w:val="2"/>
                <w:sz w:val="20"/>
                <w:lang w:val="uk-UA"/>
              </w:rPr>
              <w:t xml:space="preserve"> іноземних документів про освіту;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надавати місце для проживання у гуртожитку на термін навчання за додаткову плату за наявності вільних місць;</w:t>
            </w:r>
          </w:p>
          <w:p w:rsidR="003011FE" w:rsidRPr="000A55BC" w:rsidRDefault="003011FE" w:rsidP="00A30CF4">
            <w:pPr>
              <w:ind w:left="-108" w:firstLine="283"/>
              <w:jc w:val="both"/>
              <w:rPr>
                <w:rFonts w:ascii="Times New Roman" w:hAnsi="Times New Roman"/>
                <w:sz w:val="20"/>
                <w:lang w:val="uk-UA"/>
              </w:rPr>
            </w:pPr>
            <w:r w:rsidRPr="000A55BC">
              <w:rPr>
                <w:rFonts w:ascii="Times New Roman" w:hAnsi="Times New Roman"/>
                <w:kern w:val="2"/>
                <w:sz w:val="20"/>
                <w:lang w:val="uk-UA"/>
              </w:rPr>
              <w:t xml:space="preserve">- </w:t>
            </w:r>
            <w:r w:rsidR="008E6255" w:rsidRPr="000A55BC">
              <w:rPr>
                <w:rFonts w:ascii="Times New Roman" w:hAnsi="Times New Roman"/>
                <w:sz w:val="20"/>
                <w:lang w:val="uk-UA"/>
              </w:rPr>
              <w:t xml:space="preserve">надавати допомогу в проходженні амбулаторного медичного обстеження на </w:t>
            </w:r>
            <w:r w:rsidR="008E6255" w:rsidRPr="000A55BC">
              <w:rPr>
                <w:rFonts w:ascii="Times New Roman" w:hAnsi="Times New Roman"/>
                <w:sz w:val="20"/>
                <w:lang w:val="en-US"/>
              </w:rPr>
              <w:t>COVID</w:t>
            </w:r>
            <w:r w:rsidR="008E6255" w:rsidRPr="000A55BC">
              <w:rPr>
                <w:rFonts w:ascii="Times New Roman" w:hAnsi="Times New Roman"/>
                <w:sz w:val="20"/>
              </w:rPr>
              <w:t>-19</w:t>
            </w:r>
            <w:r w:rsidR="008E6255" w:rsidRPr="000A55BC">
              <w:rPr>
                <w:rFonts w:ascii="Times New Roman" w:hAnsi="Times New Roman"/>
                <w:sz w:val="20"/>
                <w:lang w:val="uk-UA"/>
              </w:rPr>
              <w:t>, СНІД і іншого медичного обстеження, оформленні страхових полісів з надання екстреної медичної допомоги;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надавати допомогу в забезпеченні правового режиму перебування «Студента» в Україні.</w:t>
            </w:r>
          </w:p>
          <w:p w:rsidR="003011FE" w:rsidRPr="00DB336E" w:rsidRDefault="003011FE" w:rsidP="00A30CF4">
            <w:pPr>
              <w:ind w:left="-108" w:firstLine="283"/>
              <w:contextualSpacing/>
              <w:jc w:val="both"/>
              <w:rPr>
                <w:rFonts w:ascii="Times New Roman" w:hAnsi="Times New Roman"/>
                <w:i/>
                <w:kern w:val="2"/>
                <w:sz w:val="20"/>
                <w:lang w:val="uk-UA"/>
              </w:rPr>
            </w:pPr>
            <w:r w:rsidRPr="00DB336E">
              <w:rPr>
                <w:rFonts w:ascii="Times New Roman" w:hAnsi="Times New Roman"/>
                <w:i/>
                <w:kern w:val="2"/>
                <w:sz w:val="20"/>
                <w:lang w:val="uk-UA"/>
              </w:rPr>
              <w:t>2.2. «Університет» має право:</w:t>
            </w:r>
          </w:p>
          <w:p w:rsidR="003011FE" w:rsidRPr="008321E7" w:rsidRDefault="003011FE" w:rsidP="00A30CF4">
            <w:pPr>
              <w:ind w:left="-108" w:firstLine="283"/>
              <w:jc w:val="both"/>
              <w:rPr>
                <w:rFonts w:ascii="Times New Roman" w:hAnsi="Times New Roman"/>
                <w:sz w:val="20"/>
                <w:lang w:val="uk-UA"/>
              </w:rPr>
            </w:pPr>
            <w:r w:rsidRPr="008321E7">
              <w:rPr>
                <w:rFonts w:ascii="Times New Roman" w:hAnsi="Times New Roman"/>
                <w:kern w:val="2"/>
                <w:sz w:val="20"/>
                <w:lang w:val="uk-UA"/>
              </w:rPr>
              <w:t xml:space="preserve">- </w:t>
            </w:r>
            <w:r w:rsidR="008E6255" w:rsidRPr="008321E7">
              <w:rPr>
                <w:rFonts w:ascii="Times New Roman" w:hAnsi="Times New Roman"/>
                <w:sz w:val="20"/>
                <w:lang w:val="uk-UA"/>
              </w:rPr>
              <w:t>відрахувати «Студента» за академічну заборгованість  та невиконання навчального плану,</w:t>
            </w:r>
            <w:r w:rsidR="008E6255" w:rsidRPr="008321E7">
              <w:rPr>
                <w:rFonts w:ascii="Times New Roman" w:hAnsi="Times New Roman"/>
                <w:sz w:val="20"/>
              </w:rPr>
              <w:t xml:space="preserve"> </w:t>
            </w:r>
            <w:r w:rsidR="008E6255" w:rsidRPr="008321E7">
              <w:rPr>
                <w:rFonts w:ascii="Times New Roman" w:hAnsi="Times New Roman"/>
                <w:sz w:val="20"/>
                <w:lang w:val="uk-UA"/>
              </w:rPr>
              <w:t xml:space="preserve"> </w:t>
            </w:r>
            <w:proofErr w:type="spellStart"/>
            <w:r w:rsidR="008E6255" w:rsidRPr="008321E7">
              <w:rPr>
                <w:rFonts w:ascii="Times New Roman" w:hAnsi="Times New Roman"/>
                <w:sz w:val="20"/>
                <w:lang w:val="uk-UA"/>
              </w:rPr>
              <w:t>неатестацію</w:t>
            </w:r>
            <w:proofErr w:type="spellEnd"/>
            <w:r w:rsidR="008E6255" w:rsidRPr="008321E7">
              <w:rPr>
                <w:rFonts w:ascii="Times New Roman" w:hAnsi="Times New Roman"/>
                <w:sz w:val="20"/>
                <w:lang w:val="uk-UA"/>
              </w:rPr>
              <w:t xml:space="preserve"> ЕК; невиконання  наказів, розпоряджень, правил внутрішнього розпорядку; заподіяння «Університету» матеріальних збитків;</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w:t>
            </w:r>
            <w:r w:rsidR="00774B7C">
              <w:rPr>
                <w:rFonts w:ascii="Times New Roman" w:hAnsi="Times New Roman"/>
                <w:kern w:val="2"/>
                <w:sz w:val="20"/>
                <w:lang w:val="uk-UA"/>
              </w:rPr>
              <w:t xml:space="preserve">  </w:t>
            </w:r>
            <w:r w:rsidRPr="00DB336E">
              <w:rPr>
                <w:rFonts w:ascii="Times New Roman" w:hAnsi="Times New Roman"/>
                <w:kern w:val="2"/>
                <w:sz w:val="20"/>
                <w:lang w:val="uk-UA"/>
              </w:rPr>
              <w:t xml:space="preserve">відрахувати «Студента» за несплату за навчання;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 відрахувати «Студента» за подання недостовірних персональних даних;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відрахувати «Студента» у разі несвоєчасного подання документів на проведення процедури визнання в Україні іноземного документа про попередню освіту;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відрахувати «Студента» у разі невизнання еквівалентним відповідно до системи освіти  України іноземного документа про попередню освіту відповідно до Наказу МОН України №</w:t>
            </w:r>
            <w:r w:rsidR="00774B7C">
              <w:rPr>
                <w:rFonts w:ascii="Times New Roman" w:hAnsi="Times New Roman"/>
                <w:kern w:val="2"/>
                <w:sz w:val="20"/>
                <w:lang w:val="uk-UA"/>
              </w:rPr>
              <w:t xml:space="preserve"> </w:t>
            </w:r>
            <w:r w:rsidRPr="00DB336E">
              <w:rPr>
                <w:rFonts w:ascii="Times New Roman" w:hAnsi="Times New Roman"/>
                <w:kern w:val="2"/>
                <w:sz w:val="20"/>
                <w:lang w:val="uk-UA"/>
              </w:rPr>
              <w:t xml:space="preserve">504 від 5 травня 2015 року;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відрахувати «Студента» у разі порушення </w:t>
            </w:r>
            <w:r w:rsidRPr="00DB336E">
              <w:rPr>
                <w:rFonts w:ascii="Times New Roman" w:hAnsi="Times New Roman"/>
                <w:kern w:val="2"/>
                <w:sz w:val="20"/>
                <w:lang w:val="uk-UA"/>
              </w:rPr>
              <w:lastRenderedPageBreak/>
              <w:t xml:space="preserve">чинного в Україні цивільного, адміністративного та кримінального законодавства;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вимагати від «Студента» своєчасно вносити плату за освітню послугу в розмірах та в порядку, встановлених цим договором;</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надавати «Студенту» академічну відпустку у встановленому порядку;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поновлювати «Студента» у складі студентського контингенту.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у разі дострокового розірвання договору  у зв’язку з невиконанням «Студентом» покладених на нього зобов’язань, а також порушення вимог ст. 63 Закону України «Про вищу освіту», внесені кошти за навчання не повертаються.  </w:t>
            </w:r>
          </w:p>
          <w:p w:rsidR="003011FE" w:rsidRPr="00DB336E" w:rsidRDefault="003011FE" w:rsidP="00A30CF4">
            <w:pPr>
              <w:ind w:left="-108" w:firstLine="283"/>
              <w:contextualSpacing/>
              <w:jc w:val="both"/>
              <w:rPr>
                <w:rFonts w:ascii="Times New Roman" w:hAnsi="Times New Roman"/>
                <w:i/>
                <w:kern w:val="2"/>
                <w:sz w:val="20"/>
                <w:lang w:val="uk-UA"/>
              </w:rPr>
            </w:pPr>
            <w:r w:rsidRPr="00DB336E">
              <w:rPr>
                <w:rFonts w:ascii="Times New Roman" w:hAnsi="Times New Roman"/>
                <w:i/>
                <w:kern w:val="2"/>
                <w:sz w:val="20"/>
                <w:lang w:val="uk-UA"/>
              </w:rPr>
              <w:t>2.3. «Студент» зобов’язується: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дотримуватися чинного в Україні цивільного, адміністративного та кримінального законодавства;  статуту та правил внутрішнього розпорядку «Університету», правил проживання в гуртожитку, дотримання правового режиму перебування в Україні з метою навчання;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нести відповідальність за своєчасну реєстрацію документів на право його перебування, пересування і виїзд з України після закінчення або припинення навчання;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здати посвідку на тимчасове проживання в Україні до відділу по роботі з іноземними студентами «Університету» для її подальшого скасування УДМС України в  Черкаській області;</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подати документи на зняття з реєстрації місця проживання в Центрі надання адміністративних послуг у м. Умань;</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здійснювати фінансове й організаційне забезпечення свого своєчасного виїзду за межі України в семиденний строк з дня отримання копії Рішення УДМС України про скасування посвідки на тимчасове проживання в Україні;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своєчасно вносити плату за освітню послугу в розмірах та у терміни, що встановлені цим Договором, а також  надавати документи  згідно з чинним законодавством;</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виконувати вимоги з охорони праці, техніки безпеки, виробничої санітарії, протипожежної </w:t>
            </w:r>
            <w:r w:rsidRPr="00DB336E">
              <w:rPr>
                <w:rFonts w:ascii="Times New Roman" w:hAnsi="Times New Roman"/>
                <w:kern w:val="2"/>
                <w:sz w:val="20"/>
                <w:lang w:val="uk-UA"/>
              </w:rPr>
              <w:lastRenderedPageBreak/>
              <w:t>безпеки;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виконувати вимоги освітньої програми, дотримуючись академічної доброчесності, та досягати визначених для відповідного рівня вищої освіти результатів навчання;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відвідувати заняття; своєчасно виконувати передбачені навчальним планом завдання;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у встановлені строки складати екзамени та заліки, ліквідовувати академічну заборгованість;</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виконувати вимоги законодавства та накази і розпорядження «Університету»;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при відрахуванні з «Університету» (за будь-якої причини) для отримання документа про освіту (академічної довідки) здати оформлений обхідний листок; </w:t>
            </w:r>
          </w:p>
          <w:p w:rsidR="003011FE" w:rsidRPr="00964B4F"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w:t>
            </w:r>
            <w:r w:rsidRPr="00964B4F">
              <w:rPr>
                <w:rFonts w:ascii="Times New Roman" w:hAnsi="Times New Roman"/>
                <w:kern w:val="2"/>
                <w:sz w:val="20"/>
                <w:lang w:val="uk-UA"/>
              </w:rPr>
              <w:t>подати документи на проведення процедури визнання в Україні іноземного документа про освіту упродовж 1 семестру 1</w:t>
            </w:r>
            <w:r w:rsidR="00F929CA" w:rsidRPr="00964B4F">
              <w:rPr>
                <w:rFonts w:ascii="Times New Roman" w:hAnsi="Times New Roman"/>
                <w:kern w:val="2"/>
                <w:sz w:val="20"/>
                <w:lang w:val="uk-UA"/>
              </w:rPr>
              <w:t xml:space="preserve"> року навчання</w:t>
            </w:r>
            <w:r w:rsidRPr="00964B4F">
              <w:rPr>
                <w:rFonts w:ascii="Times New Roman" w:hAnsi="Times New Roman"/>
                <w:kern w:val="2"/>
                <w:sz w:val="20"/>
                <w:lang w:val="uk-UA"/>
              </w:rPr>
              <w:t xml:space="preserve">. </w:t>
            </w:r>
          </w:p>
          <w:p w:rsidR="003011FE" w:rsidRPr="00DB336E" w:rsidRDefault="003011FE" w:rsidP="00A30CF4">
            <w:pPr>
              <w:ind w:left="-108" w:firstLine="283"/>
              <w:contextualSpacing/>
              <w:jc w:val="both"/>
              <w:rPr>
                <w:rFonts w:ascii="Times New Roman" w:hAnsi="Times New Roman"/>
                <w:i/>
                <w:kern w:val="2"/>
                <w:sz w:val="20"/>
                <w:lang w:val="uk-UA"/>
              </w:rPr>
            </w:pPr>
            <w:r w:rsidRPr="00DB336E">
              <w:rPr>
                <w:rFonts w:ascii="Times New Roman" w:hAnsi="Times New Roman"/>
                <w:i/>
                <w:kern w:val="2"/>
                <w:sz w:val="20"/>
                <w:lang w:val="uk-UA"/>
              </w:rPr>
              <w:t>2.4. Студент має право:</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передбачені статтею 62 Закону України «Про вищу освіту»;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брати академічну відпустку у випадках, передбачених нормативними документами;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зараховуватися і поновлюватися у складі студентського контингенту із урахуванням попередньо одержаного освітнього ступеня.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3. ВАРТІСТЬ НАДАННЯ ОСВІТНІХ ПОСЛУГ ТА ПОРЯДОК РОЗРАХУНКІВ</w:t>
            </w:r>
          </w:p>
          <w:p w:rsidR="00774B7C" w:rsidRPr="00860363" w:rsidRDefault="003011FE" w:rsidP="00774B7C">
            <w:pPr>
              <w:ind w:left="-108" w:firstLine="283"/>
              <w:contextualSpacing/>
              <w:jc w:val="both"/>
              <w:rPr>
                <w:rFonts w:ascii="Times New Roman" w:hAnsi="Times New Roman"/>
                <w:kern w:val="2"/>
                <w:sz w:val="20"/>
                <w:lang w:val="uk-UA"/>
              </w:rPr>
            </w:pPr>
            <w:r w:rsidRPr="00860363">
              <w:rPr>
                <w:rFonts w:ascii="Times New Roman" w:hAnsi="Times New Roman"/>
                <w:kern w:val="2"/>
                <w:sz w:val="20"/>
                <w:lang w:val="uk-UA"/>
              </w:rPr>
              <w:t xml:space="preserve"> 3.1. </w:t>
            </w:r>
            <w:r w:rsidR="00774B7C" w:rsidRPr="00860363">
              <w:rPr>
                <w:rFonts w:ascii="Times New Roman" w:hAnsi="Times New Roman"/>
                <w:kern w:val="2"/>
                <w:sz w:val="20"/>
                <w:lang w:val="uk-UA"/>
              </w:rPr>
              <w:t xml:space="preserve">Загальна вартість освітньої послуги за весь строк навчання становить </w:t>
            </w:r>
            <w:r w:rsidR="00C25B0D" w:rsidRPr="00860363">
              <w:rPr>
                <w:rFonts w:ascii="Times New Roman" w:hAnsi="Times New Roman"/>
                <w:b/>
                <w:kern w:val="2"/>
                <w:sz w:val="20"/>
              </w:rPr>
              <w:t>____</w:t>
            </w:r>
            <w:r w:rsidR="00774B7C" w:rsidRPr="00860363">
              <w:rPr>
                <w:rFonts w:ascii="Times New Roman" w:hAnsi="Times New Roman"/>
                <w:kern w:val="2"/>
                <w:sz w:val="20"/>
                <w:lang w:val="uk-UA"/>
              </w:rPr>
              <w:t xml:space="preserve"> (грн. 00 коп.) гривень.</w:t>
            </w:r>
          </w:p>
          <w:p w:rsidR="00774B7C" w:rsidRPr="00860363" w:rsidRDefault="003011FE" w:rsidP="00774B7C">
            <w:pPr>
              <w:ind w:left="-108" w:firstLine="283"/>
              <w:contextualSpacing/>
              <w:jc w:val="both"/>
              <w:rPr>
                <w:rFonts w:ascii="Times New Roman" w:hAnsi="Times New Roman"/>
                <w:kern w:val="2"/>
                <w:sz w:val="20"/>
                <w:lang w:val="uk-UA"/>
              </w:rPr>
            </w:pPr>
            <w:r w:rsidRPr="00860363">
              <w:rPr>
                <w:rFonts w:ascii="Times New Roman" w:hAnsi="Times New Roman"/>
                <w:kern w:val="2"/>
                <w:sz w:val="20"/>
                <w:lang w:val="uk-UA"/>
              </w:rPr>
              <w:t xml:space="preserve">3.1.1. </w:t>
            </w:r>
            <w:r w:rsidR="00774B7C" w:rsidRPr="00860363">
              <w:rPr>
                <w:rFonts w:ascii="Times New Roman" w:hAnsi="Times New Roman"/>
                <w:kern w:val="2"/>
                <w:sz w:val="20"/>
                <w:lang w:val="uk-UA"/>
              </w:rPr>
              <w:t>Вартість освітньої послуги за один рік навчання становить</w:t>
            </w:r>
            <w:r w:rsidR="003E1591" w:rsidRPr="00860363">
              <w:rPr>
                <w:rFonts w:ascii="Times New Roman" w:hAnsi="Times New Roman"/>
                <w:kern w:val="2"/>
                <w:sz w:val="20"/>
              </w:rPr>
              <w:t>_____</w:t>
            </w:r>
            <w:r w:rsidR="00774B7C" w:rsidRPr="00860363">
              <w:rPr>
                <w:rFonts w:ascii="Times New Roman" w:hAnsi="Times New Roman"/>
                <w:kern w:val="2"/>
                <w:sz w:val="20"/>
                <w:lang w:val="uk-UA"/>
              </w:rPr>
              <w:t xml:space="preserve"> (грн. 00 коп.) гривень.</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3.2. «Студент» вносить плату на розрахунковий рахунок «Університету» через банківські установи  відповідно до зазначених реквізитів та у встановлені Договором терміни. </w:t>
            </w:r>
          </w:p>
          <w:p w:rsidR="003011FE" w:rsidRPr="0028167F" w:rsidRDefault="003011FE" w:rsidP="00A30CF4">
            <w:pPr>
              <w:ind w:left="-108" w:firstLine="283"/>
              <w:contextualSpacing/>
              <w:jc w:val="both"/>
              <w:rPr>
                <w:rFonts w:ascii="Times New Roman" w:hAnsi="Times New Roman"/>
                <w:kern w:val="2"/>
                <w:sz w:val="20"/>
              </w:rPr>
            </w:pPr>
            <w:r w:rsidRPr="00DB336E">
              <w:rPr>
                <w:rFonts w:ascii="Times New Roman" w:hAnsi="Times New Roman"/>
                <w:kern w:val="2"/>
                <w:sz w:val="20"/>
                <w:lang w:val="uk-UA"/>
              </w:rPr>
              <w:t xml:space="preserve">3.3. Плата вноситься: одноразово, щороку, </w:t>
            </w:r>
            <w:proofErr w:type="spellStart"/>
            <w:r w:rsidRPr="00DB336E">
              <w:rPr>
                <w:rFonts w:ascii="Times New Roman" w:hAnsi="Times New Roman"/>
                <w:kern w:val="2"/>
                <w:sz w:val="20"/>
                <w:lang w:val="uk-UA"/>
              </w:rPr>
              <w:t>посеместрово</w:t>
            </w:r>
            <w:proofErr w:type="spellEnd"/>
            <w:r w:rsidRPr="00DB336E">
              <w:rPr>
                <w:rFonts w:ascii="Times New Roman" w:hAnsi="Times New Roman"/>
                <w:kern w:val="2"/>
                <w:sz w:val="20"/>
                <w:lang w:val="uk-UA"/>
              </w:rPr>
              <w:t xml:space="preserve"> </w:t>
            </w:r>
            <w:r w:rsidRPr="0028167F">
              <w:rPr>
                <w:rFonts w:ascii="Times New Roman" w:hAnsi="Times New Roman"/>
                <w:i/>
                <w:kern w:val="2"/>
                <w:sz w:val="20"/>
                <w:lang w:val="uk-UA"/>
              </w:rPr>
              <w:t>(необхідне підкреслити).</w:t>
            </w:r>
            <w:r w:rsidRPr="00DB336E">
              <w:rPr>
                <w:rFonts w:ascii="Times New Roman" w:hAnsi="Times New Roman"/>
                <w:kern w:val="2"/>
                <w:sz w:val="20"/>
                <w:lang w:val="uk-UA"/>
              </w:rPr>
              <w:t xml:space="preserve">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3.4. Терміни та порядок оплати: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3.4.1.Платежі за надання освітньої послуги проводяться упродовж 10 днів з дати зарахування до «Університету».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3.4.2. Усі наступні </w:t>
            </w:r>
            <w:proofErr w:type="spellStart"/>
            <w:r w:rsidRPr="00DB336E">
              <w:rPr>
                <w:rFonts w:ascii="Times New Roman" w:hAnsi="Times New Roman"/>
                <w:kern w:val="2"/>
                <w:sz w:val="20"/>
                <w:lang w:val="uk-UA"/>
              </w:rPr>
              <w:t>проплати</w:t>
            </w:r>
            <w:proofErr w:type="spellEnd"/>
            <w:r w:rsidRPr="00DB336E">
              <w:rPr>
                <w:rFonts w:ascii="Times New Roman" w:hAnsi="Times New Roman"/>
                <w:kern w:val="2"/>
                <w:sz w:val="20"/>
                <w:lang w:val="uk-UA"/>
              </w:rPr>
              <w:t xml:space="preserve"> здійснюються шляхом </w:t>
            </w:r>
            <w:r w:rsidRPr="00DB336E">
              <w:rPr>
                <w:rFonts w:ascii="Times New Roman" w:hAnsi="Times New Roman"/>
                <w:kern w:val="2"/>
                <w:sz w:val="20"/>
                <w:lang w:val="uk-UA"/>
              </w:rPr>
              <w:lastRenderedPageBreak/>
              <w:t xml:space="preserve">передплати до 10 числа першого місяця навчального року/семестру.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3.5. За несвоєчасну оплату освітніх послуг «Студент» сплачує пеню в розмірі __0,5_%  несплаченої суми за кожний день прострочення.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3.6. У випадку розірвання Договору з ініціативи однієї із «Сторін» протягом навчального року (в період з 1 вересня по 30 червня), невизнання еквівалентним відповідно до системи освіти України іноземного документа про освіту та у випадках, непередбачених п.2.3. даного Договору), внесені кошти за навчання не повертаються.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3.7. Розмір плати за надання освітньої послуги у повному обсязі встановлюється в національній валюті України, при цьому у випадках, передбачених законодавством (видання та набрання чинності нових нормативно-правових актів), «Університет»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обов’язковим інформуванням про це «Студента» . У даному випадку зміни до Договору вносяться односторонньо «Університетом» та оформлюються у вигляді Додаткової угоди з обов’язковими підписами усіх «Сторін» Договору.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3.8. У разі дострокового розірвання договору внаслідок порушення «Університетом» договірних зобов’язань або у разі відрахування «Студента» з його ініціативи (крім випадків, коли «Студент» відрахований у зв’язку з невиконанням обов’язків, визначених статтею 63 Закону України </w:t>
            </w:r>
            <w:r w:rsidR="00AA38BF">
              <w:rPr>
                <w:rFonts w:ascii="Times New Roman" w:hAnsi="Times New Roman"/>
                <w:kern w:val="2"/>
                <w:sz w:val="20"/>
                <w:lang w:val="uk-UA"/>
              </w:rPr>
              <w:t>«</w:t>
            </w:r>
            <w:r w:rsidRPr="00DB336E">
              <w:rPr>
                <w:rFonts w:ascii="Times New Roman" w:hAnsi="Times New Roman"/>
                <w:kern w:val="2"/>
                <w:sz w:val="20"/>
                <w:lang w:val="uk-UA"/>
              </w:rPr>
              <w:t>Про вищу освіту</w:t>
            </w:r>
            <w:r w:rsidR="00AA38BF">
              <w:rPr>
                <w:rFonts w:ascii="Times New Roman" w:hAnsi="Times New Roman"/>
                <w:kern w:val="2"/>
                <w:sz w:val="20"/>
                <w:lang w:val="uk-UA"/>
              </w:rPr>
              <w:t>»</w:t>
            </w:r>
            <w:r w:rsidRPr="00DB336E">
              <w:rPr>
                <w:rFonts w:ascii="Times New Roman" w:hAnsi="Times New Roman"/>
                <w:kern w:val="2"/>
                <w:sz w:val="20"/>
                <w:lang w:val="uk-UA"/>
              </w:rPr>
              <w:t xml:space="preserve"> та п.2.3. даного Договору) кошти, що були внесені «Студентом» як плата за навчання, повертаються йому в обсязі оплати частини послуги, не наданої на дату розірвання договору.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4. ВІДПОВІДАЛЬНІСТЬ «СТОРІН»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4.1. За невиконання або неналежне виконання зобов’язань за цим договором «Сторони» несуть відповідальність згідно з чинним законодавством.</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4.2. Спори, що виникають при виконанні договору, вирішуються «Сторонами» шляхом узгоджень.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4.3. У випадку неможливості вирішення суперечок шляхом переговорів питання підлягає розгляду у </w:t>
            </w:r>
            <w:r w:rsidRPr="00DB336E">
              <w:rPr>
                <w:rFonts w:ascii="Times New Roman" w:hAnsi="Times New Roman"/>
                <w:kern w:val="2"/>
                <w:sz w:val="20"/>
                <w:lang w:val="uk-UA"/>
              </w:rPr>
              <w:lastRenderedPageBreak/>
              <w:t>судовому порядку відповідно до чинного законодавства України або міжнародного права.</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5. ТЕРМІН ДІЇ ДОГОВОРУ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5.1. Термін дії договору встановлюється з моменту зарахування «Студента» до закладу вищої освіти і до повного виконання «Сторонами» умов цього договору.</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6. ПРИПИНЕННЯ ДІЇ ДОГОВОРУ</w:t>
            </w:r>
          </w:p>
          <w:p w:rsidR="003011FE" w:rsidRPr="00185CD4" w:rsidRDefault="003011FE" w:rsidP="00A30CF4">
            <w:pPr>
              <w:ind w:left="-108" w:firstLine="283"/>
              <w:contextualSpacing/>
              <w:jc w:val="both"/>
              <w:rPr>
                <w:rFonts w:ascii="Times New Roman" w:hAnsi="Times New Roman"/>
                <w:i/>
                <w:kern w:val="2"/>
                <w:sz w:val="20"/>
                <w:lang w:val="uk-UA"/>
              </w:rPr>
            </w:pPr>
            <w:r w:rsidRPr="00185CD4">
              <w:rPr>
                <w:rFonts w:ascii="Times New Roman" w:hAnsi="Times New Roman"/>
                <w:i/>
                <w:kern w:val="2"/>
                <w:sz w:val="20"/>
                <w:lang w:val="uk-UA"/>
              </w:rPr>
              <w:t>6.1. Дія договору припиняється:</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за згодою «Сторін»;</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у разі ліквідації «Університету», якщо не визначений правонаступник;</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у разі порушення «Студентом» зобов’язань, визначених даним договором;</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w:t>
            </w:r>
            <w:r w:rsidRPr="003A6696">
              <w:rPr>
                <w:rFonts w:ascii="Times New Roman" w:hAnsi="Times New Roman"/>
                <w:kern w:val="2"/>
                <w:sz w:val="20"/>
                <w:lang w:val="uk-UA"/>
              </w:rPr>
              <w:t>у разі порушення «Студентом» чинного в Україні цивільного, адміністративного та кримінального законодавства, а також правил внутрішнього розпорядку «Університету»;</w:t>
            </w:r>
            <w:r w:rsidRPr="00DB336E">
              <w:rPr>
                <w:rFonts w:ascii="Times New Roman" w:hAnsi="Times New Roman"/>
                <w:kern w:val="2"/>
                <w:sz w:val="20"/>
                <w:lang w:val="uk-UA"/>
              </w:rPr>
              <w:t xml:space="preserve">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у разі відрахування «Студента» з закладу вищої освіти згідно з чинним законодавством України;</w:t>
            </w:r>
          </w:p>
          <w:p w:rsidR="003011FE" w:rsidRPr="00CF2FB7" w:rsidRDefault="008E6255" w:rsidP="00A30CF4">
            <w:pPr>
              <w:ind w:left="-108" w:firstLine="283"/>
              <w:contextualSpacing/>
              <w:jc w:val="both"/>
              <w:rPr>
                <w:rFonts w:ascii="Times New Roman" w:hAnsi="Times New Roman"/>
                <w:kern w:val="2"/>
                <w:sz w:val="20"/>
                <w:lang w:val="uk-UA"/>
              </w:rPr>
            </w:pPr>
            <w:bookmarkStart w:id="0" w:name="_GoBack"/>
            <w:r w:rsidRPr="00CF2FB7">
              <w:rPr>
                <w:rFonts w:ascii="Times New Roman" w:hAnsi="Times New Roman"/>
                <w:sz w:val="20"/>
                <w:lang w:val="uk-UA"/>
              </w:rPr>
              <w:t>- за академічну заборгованість  та невиконання «Студентом» навчального плану,</w:t>
            </w:r>
            <w:r w:rsidRPr="00CF2FB7">
              <w:rPr>
                <w:rFonts w:ascii="Times New Roman" w:hAnsi="Times New Roman"/>
                <w:sz w:val="20"/>
              </w:rPr>
              <w:t xml:space="preserve"> </w:t>
            </w:r>
            <w:proofErr w:type="spellStart"/>
            <w:r w:rsidRPr="00CF2FB7">
              <w:rPr>
                <w:rFonts w:ascii="Times New Roman" w:hAnsi="Times New Roman"/>
                <w:sz w:val="20"/>
                <w:lang w:val="uk-UA"/>
              </w:rPr>
              <w:t>неатестацію</w:t>
            </w:r>
            <w:proofErr w:type="spellEnd"/>
            <w:r w:rsidRPr="00CF2FB7">
              <w:rPr>
                <w:rFonts w:ascii="Times New Roman" w:hAnsi="Times New Roman"/>
                <w:sz w:val="20"/>
                <w:lang w:val="uk-UA"/>
              </w:rPr>
              <w:t xml:space="preserve"> ЕК; невиконання наказів, розпоряджень, правил внутрішнього розпорядку; заподіяння «Університету» матеріальних збитків;</w:t>
            </w:r>
          </w:p>
          <w:bookmarkEnd w:id="0"/>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 якщо виконання «Стороною» договору своїх зобов’язань є неможливим у зв’язку з прийняттям нормативно-правових актів, що змінили умови, встановлені договором, і будь-яка зі «Сторін» не погоджується з внесенням змін до даного Договору.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6.2. Дія договору тимчасово призупиняється на період наданої «Студенту» академічної відпустки та  інших умов, передбачених чинним законодавством.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7. ІНШІ УМОВИ</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7.1. «Університет» надає допомогу у своєчасній реєстрації документів іноземних студентів на право їх перебування, пересування по території країни і виїзд з України після закінчення або припинення навчання за умови подання документів «Студентом» в терміни, визначені чинним законодавством України. </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7.2. «Університет» не несе витрат і не бере на себе інших зобов’язань у зв’язку з перебуванням «Студента» на території України під час навчання в «Університеті».</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lastRenderedPageBreak/>
              <w:t>7.3. Усі зміни та доповнення до цього Договору вважаються дійсними, якщо вони оформлюються у вигляді додаткової угоди, яка є невід’ємною частиною даного Договору, і підписана повноважними представниками «Сторін».</w:t>
            </w:r>
          </w:p>
          <w:p w:rsidR="003011FE" w:rsidRPr="00DB336E"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 xml:space="preserve">7.4. Договір складено українською та </w:t>
            </w:r>
            <w:r w:rsidR="008B598C">
              <w:rPr>
                <w:rFonts w:ascii="Times New Roman" w:hAnsi="Times New Roman"/>
                <w:kern w:val="2"/>
                <w:sz w:val="20"/>
                <w:lang w:val="uk-UA"/>
              </w:rPr>
              <w:t>англ</w:t>
            </w:r>
            <w:r w:rsidRPr="00DB336E">
              <w:rPr>
                <w:rFonts w:ascii="Times New Roman" w:hAnsi="Times New Roman"/>
                <w:kern w:val="2"/>
                <w:sz w:val="20"/>
                <w:lang w:val="uk-UA"/>
              </w:rPr>
              <w:t>ійською мовами у двох примірниках, що мають однакову юридичну силу, по одному примірнику для «Університету» та «Студента».</w:t>
            </w:r>
          </w:p>
          <w:p w:rsidR="00BD7D34" w:rsidRPr="00B17F27"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7.5. Даний договір складено відповідно до типового договору про надання освітніх послуг, затвердженого постановою Кабінету Міністрів України від 19 серпня 2015 року № 634.</w:t>
            </w:r>
          </w:p>
          <w:p w:rsidR="00F16B92" w:rsidRPr="009E3509" w:rsidRDefault="003011FE" w:rsidP="00A30CF4">
            <w:pPr>
              <w:ind w:left="-108" w:firstLine="283"/>
              <w:contextualSpacing/>
              <w:jc w:val="both"/>
              <w:rPr>
                <w:rFonts w:ascii="Times New Roman" w:hAnsi="Times New Roman"/>
                <w:kern w:val="2"/>
                <w:sz w:val="20"/>
                <w:lang w:val="uk-UA"/>
              </w:rPr>
            </w:pPr>
            <w:r w:rsidRPr="00DB336E">
              <w:rPr>
                <w:rFonts w:ascii="Times New Roman" w:hAnsi="Times New Roman"/>
                <w:kern w:val="2"/>
                <w:sz w:val="20"/>
                <w:lang w:val="uk-UA"/>
              </w:rPr>
              <w:t>8. ЮРИДИЧНІ АДРЕСИ ТА ПІДПИСИ «СТОРІН»</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1842"/>
            </w:tblGrid>
            <w:tr w:rsidR="00F16B92" w:rsidRPr="007847BC" w:rsidTr="00F46503">
              <w:trPr>
                <w:trHeight w:val="6867"/>
              </w:trPr>
              <w:tc>
                <w:tcPr>
                  <w:tcW w:w="2722" w:type="dxa"/>
                </w:tcPr>
                <w:p w:rsidR="00506277" w:rsidRPr="00B56B8D" w:rsidRDefault="00506277" w:rsidP="00A30CF4">
                  <w:pPr>
                    <w:spacing w:line="360" w:lineRule="auto"/>
                    <w:ind w:firstLine="34"/>
                    <w:contextualSpacing/>
                    <w:rPr>
                      <w:rFonts w:ascii="Times New Roman" w:hAnsi="Times New Roman"/>
                      <w:kern w:val="0"/>
                      <w:position w:val="0"/>
                      <w:sz w:val="20"/>
                      <w:lang w:val="uk-UA"/>
                    </w:rPr>
                  </w:pPr>
                  <w:r w:rsidRPr="00B56B8D">
                    <w:rPr>
                      <w:rFonts w:ascii="Times New Roman" w:hAnsi="Times New Roman"/>
                      <w:kern w:val="0"/>
                      <w:position w:val="0"/>
                      <w:sz w:val="20"/>
                      <w:lang w:val="uk-UA"/>
                    </w:rPr>
                    <w:t>Ум</w:t>
                  </w:r>
                  <w:r>
                    <w:rPr>
                      <w:rFonts w:ascii="Times New Roman" w:hAnsi="Times New Roman"/>
                      <w:kern w:val="0"/>
                      <w:position w:val="0"/>
                      <w:sz w:val="20"/>
                      <w:lang w:val="uk-UA"/>
                    </w:rPr>
                    <w:t>анський державний педагогічний у</w:t>
                  </w:r>
                  <w:r w:rsidRPr="00B56B8D">
                    <w:rPr>
                      <w:rFonts w:ascii="Times New Roman" w:hAnsi="Times New Roman"/>
                      <w:kern w:val="0"/>
                      <w:position w:val="0"/>
                      <w:sz w:val="20"/>
                      <w:lang w:val="uk-UA"/>
                    </w:rPr>
                    <w:t>ніверситет ім. Павла Тичини</w:t>
                  </w:r>
                </w:p>
                <w:p w:rsidR="00506277" w:rsidRPr="00B56B8D" w:rsidRDefault="00506277" w:rsidP="007E4147">
                  <w:pPr>
                    <w:spacing w:line="360" w:lineRule="auto"/>
                    <w:contextualSpacing/>
                    <w:rPr>
                      <w:rFonts w:ascii="Times New Roman" w:hAnsi="Times New Roman"/>
                      <w:kern w:val="0"/>
                      <w:position w:val="0"/>
                      <w:sz w:val="20"/>
                      <w:lang w:val="uk-UA"/>
                    </w:rPr>
                  </w:pPr>
                  <w:r w:rsidRPr="00B56B8D">
                    <w:rPr>
                      <w:rFonts w:ascii="Times New Roman" w:hAnsi="Times New Roman"/>
                      <w:kern w:val="0"/>
                      <w:position w:val="0"/>
                      <w:sz w:val="20"/>
                      <w:lang w:val="uk-UA"/>
                    </w:rPr>
                    <w:t>вул. Садова, 2</w:t>
                  </w:r>
                  <w:r w:rsidR="007E4147" w:rsidRPr="00B56B8D">
                    <w:rPr>
                      <w:rFonts w:ascii="Times New Roman" w:hAnsi="Times New Roman"/>
                      <w:kern w:val="0"/>
                      <w:position w:val="0"/>
                      <w:sz w:val="20"/>
                      <w:lang w:val="uk-UA"/>
                    </w:rPr>
                    <w:t xml:space="preserve"> м. Умань, Черкаська обл.,</w:t>
                  </w:r>
                  <w:r w:rsidR="007E4147">
                    <w:rPr>
                      <w:rFonts w:ascii="Times New Roman" w:hAnsi="Times New Roman"/>
                      <w:kern w:val="0"/>
                      <w:position w:val="0"/>
                      <w:sz w:val="20"/>
                      <w:lang w:val="uk-UA"/>
                    </w:rPr>
                    <w:t xml:space="preserve"> Україна, </w:t>
                  </w:r>
                  <w:r w:rsidR="007E4147" w:rsidRPr="00B56B8D">
                    <w:rPr>
                      <w:rFonts w:ascii="Times New Roman" w:hAnsi="Times New Roman"/>
                      <w:kern w:val="0"/>
                      <w:position w:val="0"/>
                      <w:sz w:val="20"/>
                      <w:lang w:val="uk-UA"/>
                    </w:rPr>
                    <w:t>20300</w:t>
                  </w:r>
                </w:p>
                <w:p w:rsidR="00A30CF4" w:rsidRDefault="00506277" w:rsidP="007E4147">
                  <w:pPr>
                    <w:spacing w:line="360" w:lineRule="auto"/>
                    <w:contextualSpacing/>
                    <w:rPr>
                      <w:rFonts w:ascii="Times New Roman" w:hAnsi="Times New Roman"/>
                      <w:kern w:val="0"/>
                      <w:position w:val="0"/>
                      <w:sz w:val="20"/>
                      <w:lang w:val="uk-UA"/>
                    </w:rPr>
                  </w:pPr>
                  <w:r w:rsidRPr="00B56B8D">
                    <w:rPr>
                      <w:rFonts w:ascii="Times New Roman" w:hAnsi="Times New Roman"/>
                      <w:kern w:val="0"/>
                      <w:position w:val="0"/>
                      <w:sz w:val="20"/>
                      <w:lang w:val="uk-UA"/>
                    </w:rPr>
                    <w:t>Р/р</w:t>
                  </w:r>
                  <w:r>
                    <w:rPr>
                      <w:rFonts w:ascii="Times New Roman" w:hAnsi="Times New Roman"/>
                      <w:kern w:val="0"/>
                      <w:position w:val="0"/>
                      <w:sz w:val="20"/>
                      <w:lang w:val="uk-UA"/>
                    </w:rPr>
                    <w:t xml:space="preserve"> </w:t>
                  </w:r>
                  <w:r>
                    <w:rPr>
                      <w:rFonts w:ascii="Times New Roman" w:hAnsi="Times New Roman"/>
                      <w:kern w:val="0"/>
                      <w:position w:val="0"/>
                      <w:sz w:val="20"/>
                      <w:lang w:val="en-US"/>
                    </w:rPr>
                    <w:t>UA</w:t>
                  </w:r>
                  <w:r>
                    <w:rPr>
                      <w:rFonts w:ascii="Times New Roman" w:hAnsi="Times New Roman"/>
                      <w:kern w:val="0"/>
                      <w:position w:val="0"/>
                      <w:sz w:val="20"/>
                      <w:lang w:val="uk-UA"/>
                    </w:rPr>
                    <w:t>4</w:t>
                  </w:r>
                  <w:r w:rsidRPr="00894B6E">
                    <w:rPr>
                      <w:rFonts w:ascii="Times New Roman" w:hAnsi="Times New Roman"/>
                      <w:kern w:val="0"/>
                      <w:position w:val="0"/>
                      <w:sz w:val="20"/>
                      <w:lang w:val="uk-UA"/>
                    </w:rPr>
                    <w:t>6820120313231002</w:t>
                  </w:r>
                </w:p>
                <w:p w:rsidR="00506277" w:rsidRPr="00703CC1" w:rsidRDefault="00506277" w:rsidP="007E4147">
                  <w:pPr>
                    <w:spacing w:line="360" w:lineRule="auto"/>
                    <w:contextualSpacing/>
                    <w:rPr>
                      <w:rFonts w:ascii="Times New Roman" w:hAnsi="Times New Roman"/>
                      <w:kern w:val="0"/>
                      <w:position w:val="0"/>
                      <w:sz w:val="20"/>
                      <w:lang w:val="uk-UA"/>
                    </w:rPr>
                  </w:pPr>
                  <w:r w:rsidRPr="00894B6E">
                    <w:rPr>
                      <w:rFonts w:ascii="Times New Roman" w:hAnsi="Times New Roman"/>
                      <w:kern w:val="0"/>
                      <w:position w:val="0"/>
                      <w:sz w:val="20"/>
                      <w:lang w:val="uk-UA"/>
                    </w:rPr>
                    <w:t>201004420</w:t>
                  </w:r>
                  <w:r w:rsidRPr="00894B6E">
                    <w:rPr>
                      <w:rFonts w:ascii="Times New Roman" w:hAnsi="Times New Roman"/>
                      <w:kern w:val="0"/>
                      <w:position w:val="0"/>
                      <w:sz w:val="20"/>
                    </w:rPr>
                    <w:t xml:space="preserve">, </w:t>
                  </w:r>
                </w:p>
                <w:p w:rsidR="00506277" w:rsidRDefault="00506277" w:rsidP="007E4147">
                  <w:pPr>
                    <w:spacing w:line="360" w:lineRule="auto"/>
                    <w:contextualSpacing/>
                    <w:rPr>
                      <w:rFonts w:ascii="Times New Roman" w:hAnsi="Times New Roman"/>
                      <w:sz w:val="20"/>
                      <w:lang w:val="uk-UA"/>
                    </w:rPr>
                  </w:pPr>
                  <w:r>
                    <w:rPr>
                      <w:rFonts w:ascii="Times New Roman" w:hAnsi="Times New Roman"/>
                      <w:sz w:val="20"/>
                      <w:lang w:val="uk-UA"/>
                    </w:rPr>
                    <w:t xml:space="preserve"> в ДКСУ,  м. Київ,</w:t>
                  </w:r>
                </w:p>
                <w:p w:rsidR="00506277" w:rsidRDefault="00506277" w:rsidP="007E4147">
                  <w:pPr>
                    <w:spacing w:line="360" w:lineRule="auto"/>
                    <w:contextualSpacing/>
                    <w:rPr>
                      <w:rFonts w:ascii="Times New Roman" w:hAnsi="Times New Roman"/>
                      <w:sz w:val="20"/>
                      <w:lang w:val="uk-UA"/>
                    </w:rPr>
                  </w:pPr>
                  <w:r>
                    <w:rPr>
                      <w:rFonts w:ascii="Times New Roman" w:hAnsi="Times New Roman"/>
                      <w:sz w:val="20"/>
                      <w:lang w:val="uk-UA"/>
                    </w:rPr>
                    <w:t>код ЄДРПОУ 02125639,</w:t>
                  </w:r>
                </w:p>
                <w:p w:rsidR="00F16B92" w:rsidRPr="00506277" w:rsidRDefault="00506277" w:rsidP="007E4147">
                  <w:pPr>
                    <w:spacing w:line="360" w:lineRule="auto"/>
                    <w:contextualSpacing/>
                    <w:rPr>
                      <w:rFonts w:ascii="Times New Roman" w:hAnsi="Times New Roman"/>
                      <w:kern w:val="2"/>
                      <w:sz w:val="20"/>
                      <w:highlight w:val="yellow"/>
                      <w:lang w:val="uk-UA"/>
                    </w:rPr>
                  </w:pPr>
                  <w:r>
                    <w:rPr>
                      <w:rFonts w:ascii="Times New Roman" w:hAnsi="Times New Roman"/>
                      <w:sz w:val="20"/>
                      <w:lang w:val="uk-UA"/>
                    </w:rPr>
                    <w:t>код надходження 25010100</w:t>
                  </w:r>
                </w:p>
              </w:tc>
              <w:tc>
                <w:tcPr>
                  <w:tcW w:w="1842" w:type="dxa"/>
                </w:tcPr>
                <w:p w:rsidR="00F16B92" w:rsidRPr="00F46503" w:rsidRDefault="00F16B92" w:rsidP="00154C6E">
                  <w:pPr>
                    <w:contextualSpacing/>
                    <w:jc w:val="center"/>
                    <w:rPr>
                      <w:rFonts w:ascii="Times New Roman" w:hAnsi="Times New Roman"/>
                      <w:kern w:val="2"/>
                      <w:sz w:val="18"/>
                      <w:szCs w:val="18"/>
                      <w:lang w:val="uk-UA"/>
                    </w:rPr>
                  </w:pPr>
                  <w:r w:rsidRPr="00F46503">
                    <w:rPr>
                      <w:rFonts w:ascii="Times New Roman" w:hAnsi="Times New Roman"/>
                      <w:kern w:val="2"/>
                      <w:sz w:val="18"/>
                      <w:szCs w:val="18"/>
                      <w:lang w:val="uk-UA"/>
                    </w:rPr>
                    <w:t>Студент</w:t>
                  </w:r>
                </w:p>
                <w:p w:rsidR="00F16B92" w:rsidRPr="006F632C" w:rsidRDefault="00BE5236" w:rsidP="00154C6E">
                  <w:pPr>
                    <w:contextualSpacing/>
                    <w:jc w:val="center"/>
                    <w:rPr>
                      <w:rFonts w:ascii="Times New Roman" w:hAnsi="Times New Roman"/>
                      <w:kern w:val="2"/>
                      <w:sz w:val="18"/>
                      <w:szCs w:val="18"/>
                    </w:rPr>
                  </w:pPr>
                  <w:r w:rsidRPr="006F632C">
                    <w:rPr>
                      <w:rFonts w:ascii="Times New Roman" w:hAnsi="Times New Roman"/>
                      <w:kern w:val="2"/>
                      <w:sz w:val="18"/>
                      <w:szCs w:val="18"/>
                      <w:u w:val="single"/>
                    </w:rPr>
                    <w:t>_______</w:t>
                  </w:r>
                </w:p>
                <w:p w:rsidR="00F16B92" w:rsidRPr="00F46503" w:rsidRDefault="00F16B92" w:rsidP="00154C6E">
                  <w:pPr>
                    <w:contextualSpacing/>
                    <w:jc w:val="center"/>
                    <w:rPr>
                      <w:rFonts w:ascii="Times New Roman" w:hAnsi="Times New Roman"/>
                      <w:kern w:val="2"/>
                      <w:sz w:val="18"/>
                      <w:szCs w:val="18"/>
                      <w:vertAlign w:val="subscript"/>
                      <w:lang w:val="uk-UA"/>
                    </w:rPr>
                  </w:pPr>
                  <w:r w:rsidRPr="00F46503">
                    <w:rPr>
                      <w:rFonts w:ascii="Times New Roman" w:hAnsi="Times New Roman"/>
                      <w:i/>
                      <w:kern w:val="2"/>
                      <w:sz w:val="18"/>
                      <w:szCs w:val="18"/>
                      <w:vertAlign w:val="subscript"/>
                      <w:lang w:val="uk-UA"/>
                    </w:rPr>
                    <w:t>(прізвище)</w:t>
                  </w:r>
                </w:p>
                <w:p w:rsidR="00F16B92" w:rsidRPr="006F632C" w:rsidRDefault="00BE5236" w:rsidP="00154C6E">
                  <w:pPr>
                    <w:contextualSpacing/>
                    <w:jc w:val="center"/>
                    <w:rPr>
                      <w:rFonts w:ascii="Times New Roman" w:hAnsi="Times New Roman"/>
                      <w:kern w:val="2"/>
                      <w:sz w:val="18"/>
                      <w:szCs w:val="18"/>
                      <w:u w:val="single"/>
                    </w:rPr>
                  </w:pPr>
                  <w:r w:rsidRPr="006F632C">
                    <w:rPr>
                      <w:rFonts w:ascii="Times New Roman" w:hAnsi="Times New Roman"/>
                      <w:kern w:val="2"/>
                      <w:sz w:val="18"/>
                      <w:szCs w:val="18"/>
                      <w:u w:val="single"/>
                    </w:rPr>
                    <w:t>_________</w:t>
                  </w:r>
                </w:p>
                <w:p w:rsidR="00F16B92" w:rsidRPr="00F46503" w:rsidRDefault="00F16B92" w:rsidP="00154C6E">
                  <w:pPr>
                    <w:contextualSpacing/>
                    <w:jc w:val="center"/>
                    <w:rPr>
                      <w:rFonts w:ascii="Times New Roman" w:hAnsi="Times New Roman"/>
                      <w:i/>
                      <w:kern w:val="2"/>
                      <w:sz w:val="18"/>
                      <w:szCs w:val="18"/>
                      <w:vertAlign w:val="subscript"/>
                      <w:lang w:val="uk-UA"/>
                    </w:rPr>
                  </w:pPr>
                  <w:r w:rsidRPr="00F46503">
                    <w:rPr>
                      <w:rFonts w:ascii="Times New Roman" w:hAnsi="Times New Roman"/>
                      <w:i/>
                      <w:kern w:val="2"/>
                      <w:sz w:val="18"/>
                      <w:szCs w:val="18"/>
                      <w:vertAlign w:val="subscript"/>
                      <w:lang w:val="uk-UA"/>
                    </w:rPr>
                    <w:t>(ім’я)</w:t>
                  </w:r>
                </w:p>
                <w:p w:rsidR="00F16B92" w:rsidRPr="006F632C" w:rsidRDefault="00BE5236" w:rsidP="00154C6E">
                  <w:pPr>
                    <w:contextualSpacing/>
                    <w:jc w:val="center"/>
                    <w:rPr>
                      <w:rFonts w:ascii="Times New Roman" w:hAnsi="Times New Roman"/>
                      <w:kern w:val="2"/>
                      <w:sz w:val="18"/>
                      <w:szCs w:val="18"/>
                      <w:u w:val="single"/>
                    </w:rPr>
                  </w:pPr>
                  <w:r w:rsidRPr="006F632C">
                    <w:rPr>
                      <w:rFonts w:ascii="Times New Roman" w:hAnsi="Times New Roman"/>
                      <w:color w:val="000000"/>
                      <w:sz w:val="18"/>
                      <w:szCs w:val="18"/>
                      <w:u w:val="single"/>
                    </w:rPr>
                    <w:t>_________</w:t>
                  </w:r>
                </w:p>
                <w:p w:rsidR="00F16B92" w:rsidRPr="00F46503" w:rsidRDefault="00F16B92" w:rsidP="00154C6E">
                  <w:pPr>
                    <w:contextualSpacing/>
                    <w:jc w:val="center"/>
                    <w:rPr>
                      <w:rFonts w:ascii="Times New Roman" w:hAnsi="Times New Roman"/>
                      <w:i/>
                      <w:kern w:val="2"/>
                      <w:sz w:val="18"/>
                      <w:szCs w:val="18"/>
                      <w:vertAlign w:val="subscript"/>
                      <w:lang w:val="uk-UA"/>
                    </w:rPr>
                  </w:pPr>
                  <w:r w:rsidRPr="00F46503">
                    <w:rPr>
                      <w:rFonts w:ascii="Times New Roman" w:hAnsi="Times New Roman"/>
                      <w:i/>
                      <w:kern w:val="2"/>
                      <w:sz w:val="18"/>
                      <w:szCs w:val="18"/>
                      <w:vertAlign w:val="subscript"/>
                      <w:lang w:val="uk-UA"/>
                    </w:rPr>
                    <w:t>(дата народження)</w:t>
                  </w:r>
                </w:p>
                <w:p w:rsidR="007847BC" w:rsidRPr="00F46503" w:rsidRDefault="007847BC" w:rsidP="00154C6E">
                  <w:pPr>
                    <w:pBdr>
                      <w:bottom w:val="single" w:sz="12" w:space="1" w:color="auto"/>
                    </w:pBdr>
                    <w:contextualSpacing/>
                    <w:jc w:val="center"/>
                    <w:rPr>
                      <w:rFonts w:ascii="Times New Roman" w:hAnsi="Times New Roman"/>
                      <w:kern w:val="2"/>
                      <w:sz w:val="18"/>
                      <w:szCs w:val="18"/>
                      <w:u w:val="single"/>
                      <w:lang w:val="uk-UA"/>
                    </w:rPr>
                  </w:pPr>
                </w:p>
                <w:p w:rsidR="00BE5236" w:rsidRPr="006F632C" w:rsidRDefault="00BE5236" w:rsidP="00154C6E">
                  <w:pPr>
                    <w:contextualSpacing/>
                    <w:jc w:val="center"/>
                    <w:rPr>
                      <w:rFonts w:ascii="Times New Roman" w:hAnsi="Times New Roman"/>
                      <w:kern w:val="2"/>
                      <w:sz w:val="18"/>
                      <w:szCs w:val="18"/>
                    </w:rPr>
                  </w:pPr>
                  <w:r w:rsidRPr="006F632C">
                    <w:rPr>
                      <w:rFonts w:ascii="Times New Roman" w:hAnsi="Times New Roman"/>
                      <w:kern w:val="2"/>
                      <w:sz w:val="18"/>
                      <w:szCs w:val="18"/>
                      <w:u w:val="single"/>
                    </w:rPr>
                    <w:t>__________________</w:t>
                  </w:r>
                </w:p>
                <w:p w:rsidR="00F16B92" w:rsidRPr="00F46503" w:rsidRDefault="00F16B92" w:rsidP="00154C6E">
                  <w:pPr>
                    <w:contextualSpacing/>
                    <w:jc w:val="center"/>
                    <w:rPr>
                      <w:rFonts w:ascii="Times New Roman" w:hAnsi="Times New Roman"/>
                      <w:i/>
                      <w:kern w:val="2"/>
                      <w:sz w:val="18"/>
                      <w:szCs w:val="18"/>
                      <w:vertAlign w:val="subscript"/>
                      <w:lang w:val="uk-UA"/>
                    </w:rPr>
                  </w:pPr>
                  <w:r w:rsidRPr="00F46503">
                    <w:rPr>
                      <w:rFonts w:ascii="Times New Roman" w:hAnsi="Times New Roman"/>
                      <w:i/>
                      <w:kern w:val="2"/>
                      <w:sz w:val="18"/>
                      <w:szCs w:val="18"/>
                      <w:vertAlign w:val="subscript"/>
                      <w:lang w:val="uk-UA"/>
                    </w:rPr>
                    <w:t>(домашня адреса)</w:t>
                  </w:r>
                </w:p>
                <w:p w:rsidR="009E2EF6" w:rsidRPr="00F46503" w:rsidRDefault="009E2EF6" w:rsidP="001024CE">
                  <w:pPr>
                    <w:ind w:firstLine="210"/>
                    <w:contextualSpacing/>
                    <w:jc w:val="center"/>
                    <w:rPr>
                      <w:rFonts w:ascii="Times New Roman" w:hAnsi="Times New Roman"/>
                      <w:color w:val="000000"/>
                      <w:sz w:val="18"/>
                      <w:szCs w:val="18"/>
                      <w:u w:val="single"/>
                    </w:rPr>
                  </w:pPr>
                </w:p>
                <w:p w:rsidR="001024CE" w:rsidRPr="00F46503" w:rsidRDefault="00C50CC0" w:rsidP="001024CE">
                  <w:pPr>
                    <w:ind w:firstLine="210"/>
                    <w:contextualSpacing/>
                    <w:jc w:val="center"/>
                    <w:rPr>
                      <w:rFonts w:ascii="Times New Roman" w:hAnsi="Times New Roman"/>
                      <w:kern w:val="2"/>
                      <w:sz w:val="18"/>
                      <w:szCs w:val="18"/>
                      <w:u w:val="single"/>
                      <w:lang w:val="uk-UA"/>
                    </w:rPr>
                  </w:pPr>
                  <w:r w:rsidRPr="006F632C">
                    <w:rPr>
                      <w:rFonts w:ascii="Times New Roman" w:hAnsi="Times New Roman"/>
                      <w:color w:val="000000"/>
                      <w:sz w:val="18"/>
                      <w:szCs w:val="18"/>
                      <w:u w:val="single"/>
                    </w:rPr>
                    <w:t>___________</w:t>
                  </w:r>
                </w:p>
                <w:p w:rsidR="00F16B92" w:rsidRPr="00F46503" w:rsidRDefault="001024CE" w:rsidP="001024CE">
                  <w:pPr>
                    <w:contextualSpacing/>
                    <w:jc w:val="center"/>
                    <w:rPr>
                      <w:rFonts w:ascii="Times New Roman" w:hAnsi="Times New Roman"/>
                      <w:i/>
                      <w:kern w:val="2"/>
                      <w:sz w:val="18"/>
                      <w:szCs w:val="18"/>
                      <w:vertAlign w:val="subscript"/>
                      <w:lang w:val="uk-UA"/>
                    </w:rPr>
                  </w:pPr>
                  <w:r w:rsidRPr="00F46503">
                    <w:rPr>
                      <w:rFonts w:ascii="Times New Roman" w:hAnsi="Times New Roman"/>
                      <w:i/>
                      <w:kern w:val="2"/>
                      <w:sz w:val="18"/>
                      <w:szCs w:val="18"/>
                      <w:vertAlign w:val="subscript"/>
                      <w:lang w:val="uk-UA"/>
                    </w:rPr>
                    <w:t xml:space="preserve"> </w:t>
                  </w:r>
                  <w:r w:rsidR="00F16B92" w:rsidRPr="00F46503">
                    <w:rPr>
                      <w:rFonts w:ascii="Times New Roman" w:hAnsi="Times New Roman"/>
                      <w:i/>
                      <w:kern w:val="2"/>
                      <w:sz w:val="18"/>
                      <w:szCs w:val="18"/>
                      <w:vertAlign w:val="subscript"/>
                      <w:lang w:val="uk-UA"/>
                    </w:rPr>
                    <w:t>(паспорт)</w:t>
                  </w:r>
                </w:p>
                <w:p w:rsidR="00B23778" w:rsidRPr="006F632C" w:rsidRDefault="00C50CC0" w:rsidP="00154C6E">
                  <w:pPr>
                    <w:contextualSpacing/>
                    <w:jc w:val="center"/>
                    <w:rPr>
                      <w:rFonts w:ascii="Times New Roman" w:hAnsi="Times New Roman"/>
                      <w:kern w:val="2"/>
                      <w:sz w:val="18"/>
                      <w:szCs w:val="18"/>
                      <w:u w:val="single"/>
                    </w:rPr>
                  </w:pPr>
                  <w:r w:rsidRPr="006F632C">
                    <w:rPr>
                      <w:rFonts w:ascii="Times New Roman" w:hAnsi="Times New Roman"/>
                      <w:kern w:val="2"/>
                      <w:sz w:val="18"/>
                      <w:szCs w:val="18"/>
                      <w:u w:val="single"/>
                    </w:rPr>
                    <w:t>___________</w:t>
                  </w:r>
                </w:p>
                <w:p w:rsidR="00D35171" w:rsidRPr="006F632C" w:rsidRDefault="00C50CC0" w:rsidP="00C50CC0">
                  <w:pPr>
                    <w:ind w:firstLine="210"/>
                    <w:contextualSpacing/>
                    <w:rPr>
                      <w:rFonts w:ascii="Times New Roman" w:hAnsi="Times New Roman"/>
                      <w:i/>
                      <w:sz w:val="18"/>
                      <w:szCs w:val="18"/>
                      <w:vertAlign w:val="subscript"/>
                    </w:rPr>
                  </w:pPr>
                  <w:r w:rsidRPr="006F632C">
                    <w:rPr>
                      <w:rFonts w:ascii="Times New Roman" w:hAnsi="Times New Roman"/>
                      <w:sz w:val="18"/>
                      <w:szCs w:val="18"/>
                      <w:u w:val="single"/>
                    </w:rPr>
                    <w:t>_____________</w:t>
                  </w:r>
                </w:p>
                <w:p w:rsidR="009E2EF6" w:rsidRPr="00F46503" w:rsidRDefault="00F16B92" w:rsidP="00F46503">
                  <w:pPr>
                    <w:contextualSpacing/>
                    <w:jc w:val="center"/>
                    <w:rPr>
                      <w:rFonts w:ascii="Times New Roman" w:hAnsi="Times New Roman"/>
                      <w:i/>
                      <w:kern w:val="2"/>
                      <w:sz w:val="18"/>
                      <w:szCs w:val="18"/>
                      <w:vertAlign w:val="subscript"/>
                      <w:lang w:val="uk-UA"/>
                    </w:rPr>
                  </w:pPr>
                  <w:r w:rsidRPr="00F46503">
                    <w:rPr>
                      <w:rFonts w:ascii="Times New Roman" w:hAnsi="Times New Roman"/>
                      <w:i/>
                      <w:kern w:val="2"/>
                      <w:sz w:val="18"/>
                      <w:szCs w:val="18"/>
                      <w:vertAlign w:val="subscript"/>
                      <w:lang w:val="uk-UA"/>
                    </w:rPr>
                    <w:t>(виданий)</w:t>
                  </w:r>
                </w:p>
                <w:p w:rsidR="003F1073" w:rsidRPr="00F46503" w:rsidRDefault="00651156" w:rsidP="00F46503">
                  <w:pPr>
                    <w:contextualSpacing/>
                    <w:jc w:val="center"/>
                    <w:rPr>
                      <w:rFonts w:ascii="Times New Roman" w:hAnsi="Times New Roman"/>
                      <w:kern w:val="2"/>
                      <w:sz w:val="18"/>
                      <w:szCs w:val="18"/>
                      <w:lang w:val="uk-UA"/>
                    </w:rPr>
                  </w:pPr>
                  <w:r>
                    <w:rPr>
                      <w:rFonts w:ascii="Times New Roman" w:hAnsi="Times New Roman"/>
                      <w:kern w:val="2"/>
                      <w:sz w:val="18"/>
                      <w:szCs w:val="18"/>
                      <w:lang w:val="uk-UA"/>
                    </w:rPr>
                    <w:t xml:space="preserve">З умовами </w:t>
                  </w:r>
                  <w:r>
                    <w:rPr>
                      <w:rFonts w:ascii="Times New Roman" w:hAnsi="Times New Roman"/>
                      <w:kern w:val="2"/>
                      <w:sz w:val="18"/>
                      <w:szCs w:val="18"/>
                    </w:rPr>
                    <w:t>Д</w:t>
                  </w:r>
                  <w:proofErr w:type="spellStart"/>
                  <w:r w:rsidR="00F16B92" w:rsidRPr="00F46503">
                    <w:rPr>
                      <w:rFonts w:ascii="Times New Roman" w:hAnsi="Times New Roman"/>
                      <w:kern w:val="2"/>
                      <w:sz w:val="18"/>
                      <w:szCs w:val="18"/>
                      <w:lang w:val="uk-UA"/>
                    </w:rPr>
                    <w:t>оговору</w:t>
                  </w:r>
                  <w:proofErr w:type="spellEnd"/>
                  <w:r w:rsidR="00F16B92" w:rsidRPr="00F46503">
                    <w:rPr>
                      <w:rFonts w:ascii="Times New Roman" w:hAnsi="Times New Roman"/>
                      <w:kern w:val="2"/>
                      <w:sz w:val="18"/>
                      <w:szCs w:val="18"/>
                      <w:lang w:val="uk-UA"/>
                    </w:rPr>
                    <w:t xml:space="preserve"> ознайомлений</w:t>
                  </w:r>
                </w:p>
              </w:tc>
            </w:tr>
          </w:tbl>
          <w:p w:rsidR="003011FE" w:rsidRPr="00DB336E" w:rsidRDefault="003011FE" w:rsidP="00DB336E">
            <w:pPr>
              <w:ind w:firstLine="175"/>
              <w:contextualSpacing/>
              <w:jc w:val="both"/>
              <w:rPr>
                <w:rFonts w:ascii="Times New Roman" w:hAnsi="Times New Roman"/>
                <w:kern w:val="2"/>
                <w:sz w:val="20"/>
                <w:lang w:val="uk-UA"/>
              </w:rPr>
            </w:pPr>
          </w:p>
          <w:p w:rsidR="004C0E7A" w:rsidRPr="004C0E7A" w:rsidRDefault="004C0E7A" w:rsidP="004C0E7A">
            <w:pPr>
              <w:contextualSpacing/>
              <w:jc w:val="both"/>
              <w:rPr>
                <w:rFonts w:ascii="Times New Roman" w:hAnsi="Times New Roman"/>
                <w:kern w:val="2"/>
                <w:sz w:val="20"/>
                <w:lang w:val="uk-UA"/>
              </w:rPr>
            </w:pPr>
            <w:r w:rsidRPr="004C0E7A">
              <w:rPr>
                <w:rFonts w:ascii="Times New Roman" w:hAnsi="Times New Roman"/>
                <w:kern w:val="2"/>
                <w:sz w:val="20"/>
                <w:lang w:val="uk-UA"/>
              </w:rPr>
              <w:t>Ректор</w:t>
            </w:r>
            <w:r>
              <w:rPr>
                <w:rFonts w:ascii="Times New Roman" w:hAnsi="Times New Roman"/>
                <w:kern w:val="2"/>
                <w:sz w:val="20"/>
                <w:lang w:val="uk-UA"/>
              </w:rPr>
              <w:t xml:space="preserve"> ______________</w:t>
            </w:r>
            <w:r w:rsidRPr="004C0E7A">
              <w:rPr>
                <w:rFonts w:ascii="Times New Roman" w:hAnsi="Times New Roman"/>
                <w:kern w:val="2"/>
                <w:sz w:val="20"/>
                <w:lang w:val="uk-UA"/>
              </w:rPr>
              <w:t>___ Олександр БЕЗДЮДНИЙ</w:t>
            </w:r>
          </w:p>
          <w:p w:rsidR="00AB6C70" w:rsidRPr="004C0E7A" w:rsidRDefault="004C0E7A" w:rsidP="004C0E7A">
            <w:pPr>
              <w:contextualSpacing/>
              <w:jc w:val="center"/>
              <w:rPr>
                <w:rFonts w:ascii="Times New Roman" w:hAnsi="Times New Roman"/>
                <w:sz w:val="20"/>
                <w:lang w:val="uk-UA"/>
              </w:rPr>
            </w:pPr>
            <w:r w:rsidRPr="004C0E7A">
              <w:rPr>
                <w:rFonts w:ascii="Times New Roman" w:hAnsi="Times New Roman"/>
                <w:kern w:val="2"/>
                <w:sz w:val="20"/>
                <w:lang w:val="en-US"/>
              </w:rPr>
              <w:t>Rector</w:t>
            </w:r>
            <w:r w:rsidRPr="004C0E7A">
              <w:rPr>
                <w:rFonts w:ascii="Times New Roman" w:hAnsi="Times New Roman"/>
                <w:kern w:val="2"/>
                <w:sz w:val="20"/>
                <w:lang w:val="uk-UA"/>
              </w:rPr>
              <w:t xml:space="preserve">                             </w:t>
            </w:r>
            <w:r>
              <w:rPr>
                <w:rFonts w:ascii="Times New Roman" w:hAnsi="Times New Roman"/>
                <w:kern w:val="2"/>
                <w:sz w:val="20"/>
                <w:lang w:val="uk-UA"/>
              </w:rPr>
              <w:t xml:space="preserve">          </w:t>
            </w:r>
            <w:proofErr w:type="spellStart"/>
            <w:r w:rsidRPr="004C0E7A">
              <w:rPr>
                <w:rFonts w:ascii="Times New Roman" w:hAnsi="Times New Roman"/>
                <w:kern w:val="2"/>
                <w:sz w:val="20"/>
                <w:lang w:val="en-US"/>
              </w:rPr>
              <w:t>Oleksandr</w:t>
            </w:r>
            <w:proofErr w:type="spellEnd"/>
            <w:r w:rsidRPr="004C0E7A">
              <w:rPr>
                <w:rFonts w:ascii="Times New Roman" w:hAnsi="Times New Roman"/>
                <w:kern w:val="2"/>
                <w:sz w:val="20"/>
                <w:lang w:val="uk-UA"/>
              </w:rPr>
              <w:t xml:space="preserve"> </w:t>
            </w:r>
            <w:r w:rsidRPr="004C0E7A">
              <w:rPr>
                <w:rFonts w:ascii="Times New Roman" w:hAnsi="Times New Roman"/>
                <w:kern w:val="2"/>
                <w:sz w:val="20"/>
                <w:lang w:val="en-US"/>
              </w:rPr>
              <w:t>BEZLIUDNYI</w:t>
            </w:r>
            <w:r w:rsidRPr="004C0E7A">
              <w:rPr>
                <w:rFonts w:ascii="Times New Roman" w:hAnsi="Times New Roman"/>
                <w:kern w:val="2"/>
                <w:sz w:val="20"/>
                <w:lang w:val="uk-UA"/>
              </w:rPr>
              <w:t xml:space="preserve">                                               М. П.</w:t>
            </w:r>
          </w:p>
        </w:tc>
        <w:tc>
          <w:tcPr>
            <w:tcW w:w="4712" w:type="dxa"/>
            <w:shd w:val="clear" w:color="auto" w:fill="auto"/>
          </w:tcPr>
          <w:p w:rsidR="003011FE" w:rsidRPr="008F6672" w:rsidRDefault="003011FE" w:rsidP="007866EF">
            <w:pPr>
              <w:ind w:firstLine="210"/>
              <w:contextualSpacing/>
              <w:jc w:val="center"/>
              <w:rPr>
                <w:rFonts w:ascii="Times New Roman" w:hAnsi="Times New Roman"/>
                <w:b/>
                <w:sz w:val="20"/>
                <w:lang w:val="en-US"/>
              </w:rPr>
            </w:pPr>
            <w:r w:rsidRPr="008F6672">
              <w:rPr>
                <w:rFonts w:ascii="Times New Roman" w:hAnsi="Times New Roman"/>
                <w:b/>
                <w:sz w:val="20"/>
                <w:lang w:val="en-US"/>
              </w:rPr>
              <w:lastRenderedPageBreak/>
              <w:t>AGREEMENT №</w:t>
            </w:r>
            <w:r w:rsidR="00AC3A87" w:rsidRPr="008F6672">
              <w:rPr>
                <w:rFonts w:ascii="Times New Roman" w:hAnsi="Times New Roman"/>
                <w:b/>
                <w:sz w:val="20"/>
                <w:lang w:val="uk-UA"/>
              </w:rPr>
              <w:t xml:space="preserve"> </w:t>
            </w:r>
          </w:p>
          <w:p w:rsidR="003011FE" w:rsidRPr="00F16B92" w:rsidRDefault="00DB336E" w:rsidP="007866EF">
            <w:pPr>
              <w:ind w:firstLine="210"/>
              <w:contextualSpacing/>
              <w:jc w:val="both"/>
              <w:rPr>
                <w:rFonts w:ascii="Times New Roman" w:hAnsi="Times New Roman"/>
                <w:sz w:val="20"/>
                <w:lang w:val="en-US"/>
              </w:rPr>
            </w:pPr>
            <w:r>
              <w:rPr>
                <w:rFonts w:ascii="Times New Roman" w:hAnsi="Times New Roman"/>
                <w:sz w:val="20"/>
                <w:lang w:val="en-US"/>
              </w:rPr>
              <w:t>o</w:t>
            </w:r>
            <w:r w:rsidR="003011FE" w:rsidRPr="00F16B92">
              <w:rPr>
                <w:rFonts w:ascii="Times New Roman" w:hAnsi="Times New Roman"/>
                <w:sz w:val="20"/>
                <w:lang w:val="en-US"/>
              </w:rPr>
              <w:t xml:space="preserve">n providing </w:t>
            </w:r>
            <w:r w:rsidR="00B9424A">
              <w:rPr>
                <w:rFonts w:ascii="Times New Roman" w:hAnsi="Times New Roman"/>
                <w:sz w:val="20"/>
                <w:lang w:val="en-US"/>
              </w:rPr>
              <w:t xml:space="preserve">educational services to </w:t>
            </w:r>
            <w:r w:rsidR="003011FE" w:rsidRPr="00F16B92">
              <w:rPr>
                <w:rFonts w:ascii="Times New Roman" w:hAnsi="Times New Roman"/>
                <w:sz w:val="20"/>
                <w:lang w:val="en-US"/>
              </w:rPr>
              <w:t xml:space="preserve">foreign citizens </w:t>
            </w:r>
          </w:p>
          <w:p w:rsidR="003011FE" w:rsidRPr="00144702" w:rsidRDefault="003011FE" w:rsidP="007866EF">
            <w:pPr>
              <w:ind w:firstLine="210"/>
              <w:contextualSpacing/>
              <w:jc w:val="both"/>
              <w:rPr>
                <w:rFonts w:ascii="Times New Roman" w:hAnsi="Times New Roman"/>
                <w:b/>
                <w:sz w:val="20"/>
                <w:lang w:val="uk-UA"/>
              </w:rPr>
            </w:pPr>
            <w:proofErr w:type="spellStart"/>
            <w:r w:rsidRPr="00144702">
              <w:rPr>
                <w:rFonts w:ascii="Times New Roman" w:hAnsi="Times New Roman"/>
                <w:b/>
                <w:sz w:val="20"/>
                <w:lang w:val="en-US"/>
              </w:rPr>
              <w:t>Uman</w:t>
            </w:r>
            <w:proofErr w:type="spellEnd"/>
            <w:r w:rsidRPr="00144702">
              <w:rPr>
                <w:rFonts w:ascii="Times New Roman" w:hAnsi="Times New Roman"/>
                <w:b/>
                <w:sz w:val="20"/>
                <w:lang w:val="en-US"/>
              </w:rPr>
              <w:t xml:space="preserve">              </w:t>
            </w:r>
            <w:r w:rsidR="00144702">
              <w:rPr>
                <w:rFonts w:ascii="Times New Roman" w:hAnsi="Times New Roman"/>
                <w:b/>
                <w:sz w:val="20"/>
                <w:lang w:val="en-US"/>
              </w:rPr>
              <w:t xml:space="preserve">       </w:t>
            </w:r>
            <w:r w:rsidR="00144702" w:rsidRPr="00144702">
              <w:rPr>
                <w:rFonts w:ascii="Times New Roman" w:hAnsi="Times New Roman"/>
                <w:b/>
                <w:sz w:val="20"/>
                <w:lang w:val="en-US"/>
              </w:rPr>
              <w:t xml:space="preserve">                   </w:t>
            </w:r>
            <w:r w:rsidRPr="00144702">
              <w:rPr>
                <w:rFonts w:ascii="Times New Roman" w:hAnsi="Times New Roman"/>
                <w:b/>
                <w:sz w:val="20"/>
                <w:lang w:val="en-US"/>
              </w:rPr>
              <w:t xml:space="preserve"> </w:t>
            </w:r>
            <w:r w:rsidR="003241C7" w:rsidRPr="006F632C">
              <w:rPr>
                <w:rFonts w:ascii="Times New Roman" w:hAnsi="Times New Roman"/>
                <w:b/>
                <w:sz w:val="20"/>
                <w:lang w:val="en-US"/>
              </w:rPr>
              <w:t>___________</w:t>
            </w:r>
            <w:r w:rsidR="000B66D3" w:rsidRPr="00144702">
              <w:rPr>
                <w:rFonts w:ascii="Times New Roman" w:hAnsi="Times New Roman"/>
                <w:b/>
                <w:sz w:val="20"/>
                <w:lang w:val="uk-UA"/>
              </w:rPr>
              <w:t xml:space="preserve">, </w:t>
            </w:r>
            <w:r w:rsidRPr="00144702">
              <w:rPr>
                <w:rFonts w:ascii="Times New Roman" w:hAnsi="Times New Roman"/>
                <w:b/>
                <w:sz w:val="20"/>
                <w:lang w:val="en-US"/>
              </w:rPr>
              <w:t>20</w:t>
            </w:r>
            <w:r w:rsidR="00144702" w:rsidRPr="00144702">
              <w:rPr>
                <w:rFonts w:ascii="Times New Roman" w:hAnsi="Times New Roman"/>
                <w:b/>
                <w:sz w:val="20"/>
                <w:lang w:val="uk-UA"/>
              </w:rPr>
              <w:t>21</w:t>
            </w:r>
          </w:p>
          <w:p w:rsidR="003011FE" w:rsidRPr="00F16B92" w:rsidRDefault="003011FE" w:rsidP="007866EF">
            <w:pPr>
              <w:ind w:firstLine="210"/>
              <w:contextualSpacing/>
              <w:jc w:val="both"/>
              <w:rPr>
                <w:rFonts w:ascii="Times New Roman" w:hAnsi="Times New Roman"/>
                <w:sz w:val="20"/>
                <w:lang w:val="en-US"/>
              </w:rPr>
            </w:pPr>
            <w:proofErr w:type="spellStart"/>
            <w:r w:rsidRPr="00F16B92">
              <w:rPr>
                <w:rFonts w:ascii="Times New Roman" w:hAnsi="Times New Roman"/>
                <w:sz w:val="20"/>
                <w:lang w:val="en-US"/>
              </w:rPr>
              <w:t>Pavlo</w:t>
            </w:r>
            <w:proofErr w:type="spellEnd"/>
            <w:r w:rsidRPr="00F16B92">
              <w:rPr>
                <w:rFonts w:ascii="Times New Roman" w:hAnsi="Times New Roman"/>
                <w:sz w:val="20"/>
                <w:lang w:val="en-US"/>
              </w:rPr>
              <w:t xml:space="preserve"> </w:t>
            </w:r>
            <w:proofErr w:type="spellStart"/>
            <w:r w:rsidRPr="00F16B92">
              <w:rPr>
                <w:rFonts w:ascii="Times New Roman" w:hAnsi="Times New Roman"/>
                <w:sz w:val="20"/>
                <w:lang w:val="en-US"/>
              </w:rPr>
              <w:t>Tychyna</w:t>
            </w:r>
            <w:proofErr w:type="spellEnd"/>
            <w:r w:rsidRPr="00F16B92">
              <w:rPr>
                <w:rFonts w:ascii="Times New Roman" w:hAnsi="Times New Roman"/>
                <w:sz w:val="20"/>
                <w:lang w:val="en-US"/>
              </w:rPr>
              <w:t xml:space="preserve"> </w:t>
            </w:r>
            <w:proofErr w:type="spellStart"/>
            <w:r w:rsidRPr="00F16B92">
              <w:rPr>
                <w:rFonts w:ascii="Times New Roman" w:hAnsi="Times New Roman"/>
                <w:sz w:val="20"/>
                <w:lang w:val="en-US"/>
              </w:rPr>
              <w:t>Uman</w:t>
            </w:r>
            <w:proofErr w:type="spellEnd"/>
            <w:r w:rsidRPr="00F16B92">
              <w:rPr>
                <w:rFonts w:ascii="Times New Roman" w:hAnsi="Times New Roman"/>
                <w:sz w:val="20"/>
                <w:lang w:val="en-US"/>
              </w:rPr>
              <w:t xml:space="preserve"> State Pedagogical University (further referred to as – </w:t>
            </w:r>
            <w:r w:rsidR="00FD0B7E">
              <w:rPr>
                <w:rFonts w:ascii="Times New Roman" w:hAnsi="Times New Roman"/>
                <w:sz w:val="20"/>
                <w:lang w:val="en-US"/>
              </w:rPr>
              <w:t xml:space="preserve">the </w:t>
            </w:r>
            <w:r w:rsidR="00B9424A" w:rsidRPr="00B9424A">
              <w:rPr>
                <w:rFonts w:ascii="Times New Roman" w:hAnsi="Times New Roman"/>
                <w:sz w:val="20"/>
                <w:lang w:val="en-US"/>
              </w:rPr>
              <w:t>«</w:t>
            </w:r>
            <w:r w:rsidRPr="00F16B92">
              <w:rPr>
                <w:rFonts w:ascii="Times New Roman" w:hAnsi="Times New Roman"/>
                <w:sz w:val="20"/>
                <w:lang w:val="en-US"/>
              </w:rPr>
              <w:t>University</w:t>
            </w:r>
            <w:r w:rsidR="00B9424A" w:rsidRPr="00B9424A">
              <w:rPr>
                <w:rFonts w:ascii="Times New Roman" w:hAnsi="Times New Roman"/>
                <w:sz w:val="20"/>
                <w:lang w:val="en-US"/>
              </w:rPr>
              <w:t>»</w:t>
            </w:r>
            <w:r w:rsidRPr="00F16B92">
              <w:rPr>
                <w:rFonts w:ascii="Times New Roman" w:hAnsi="Times New Roman"/>
                <w:sz w:val="20"/>
                <w:lang w:val="en-US"/>
              </w:rPr>
              <w:t>) i</w:t>
            </w:r>
            <w:r w:rsidR="005430CB">
              <w:rPr>
                <w:rFonts w:ascii="Times New Roman" w:hAnsi="Times New Roman"/>
                <w:sz w:val="20"/>
                <w:lang w:val="en-US"/>
              </w:rPr>
              <w:t>n the person of Rector</w:t>
            </w:r>
            <w:r w:rsidR="004C0E7A" w:rsidRPr="004C0E7A">
              <w:rPr>
                <w:rFonts w:ascii="Times New Roman" w:hAnsi="Times New Roman"/>
                <w:kern w:val="2"/>
                <w:sz w:val="20"/>
                <w:lang w:val="en-US"/>
              </w:rPr>
              <w:t xml:space="preserve"> </w:t>
            </w:r>
            <w:proofErr w:type="spellStart"/>
            <w:r w:rsidR="004C0E7A" w:rsidRPr="00400C7B">
              <w:rPr>
                <w:rFonts w:ascii="Times New Roman" w:hAnsi="Times New Roman"/>
                <w:sz w:val="20"/>
                <w:lang w:val="en-US"/>
              </w:rPr>
              <w:t>Oleksandr</w:t>
            </w:r>
            <w:proofErr w:type="spellEnd"/>
            <w:r w:rsidR="005430CB" w:rsidRPr="00400C7B">
              <w:rPr>
                <w:rFonts w:ascii="Times New Roman" w:hAnsi="Times New Roman"/>
                <w:sz w:val="20"/>
                <w:lang w:val="en-US"/>
              </w:rPr>
              <w:t xml:space="preserve"> </w:t>
            </w:r>
            <w:proofErr w:type="spellStart"/>
            <w:r w:rsidR="005430CB" w:rsidRPr="00400C7B">
              <w:rPr>
                <w:rFonts w:ascii="Times New Roman" w:hAnsi="Times New Roman"/>
                <w:sz w:val="20"/>
                <w:lang w:val="en-US"/>
              </w:rPr>
              <w:t>Bezliudn</w:t>
            </w:r>
            <w:r w:rsidRPr="00400C7B">
              <w:rPr>
                <w:rFonts w:ascii="Times New Roman" w:hAnsi="Times New Roman"/>
                <w:sz w:val="20"/>
                <w:lang w:val="en-US"/>
              </w:rPr>
              <w:t>y</w:t>
            </w:r>
            <w:r w:rsidR="005430CB" w:rsidRPr="00400C7B">
              <w:rPr>
                <w:rFonts w:ascii="Times New Roman" w:hAnsi="Times New Roman"/>
                <w:sz w:val="20"/>
                <w:lang w:val="en-US"/>
              </w:rPr>
              <w:t>i</w:t>
            </w:r>
            <w:proofErr w:type="spellEnd"/>
            <w:r w:rsidRPr="00400C7B">
              <w:rPr>
                <w:rFonts w:ascii="Times New Roman" w:hAnsi="Times New Roman"/>
                <w:sz w:val="20"/>
                <w:lang w:val="en-US"/>
              </w:rPr>
              <w:t>,</w:t>
            </w:r>
            <w:r w:rsidRPr="00F16B92">
              <w:rPr>
                <w:rFonts w:ascii="Times New Roman" w:hAnsi="Times New Roman"/>
                <w:sz w:val="20"/>
                <w:lang w:val="en-US"/>
              </w:rPr>
              <w:t xml:space="preserve"> acting on the basis of the </w:t>
            </w:r>
            <w:r w:rsidR="00B9424A">
              <w:rPr>
                <w:rFonts w:ascii="Times New Roman" w:hAnsi="Times New Roman"/>
                <w:sz w:val="20"/>
                <w:lang w:val="en-US"/>
              </w:rPr>
              <w:t>Charter</w:t>
            </w:r>
            <w:r w:rsidRPr="00F16B92">
              <w:rPr>
                <w:rFonts w:ascii="Times New Roman" w:hAnsi="Times New Roman"/>
                <w:sz w:val="20"/>
                <w:lang w:val="en-US"/>
              </w:rPr>
              <w:t xml:space="preserve"> on one side, and th</w:t>
            </w:r>
            <w:r w:rsidR="00176A8D">
              <w:rPr>
                <w:rFonts w:ascii="Times New Roman" w:hAnsi="Times New Roman"/>
                <w:sz w:val="20"/>
                <w:lang w:val="en-US"/>
              </w:rPr>
              <w:t xml:space="preserve">e </w:t>
            </w:r>
            <w:r w:rsidR="007A5C63" w:rsidRPr="00F16B92">
              <w:rPr>
                <w:rFonts w:ascii="Times New Roman" w:hAnsi="Times New Roman"/>
                <w:sz w:val="20"/>
                <w:lang w:val="en-US"/>
              </w:rPr>
              <w:t>foreign</w:t>
            </w:r>
            <w:r w:rsidR="007A5C63">
              <w:rPr>
                <w:rFonts w:ascii="Times New Roman" w:hAnsi="Times New Roman"/>
                <w:sz w:val="20"/>
                <w:lang w:val="en-US"/>
              </w:rPr>
              <w:t xml:space="preserve"> </w:t>
            </w:r>
            <w:r w:rsidR="00176A8D">
              <w:rPr>
                <w:rFonts w:ascii="Times New Roman" w:hAnsi="Times New Roman"/>
                <w:sz w:val="20"/>
                <w:lang w:val="en-US"/>
              </w:rPr>
              <w:t xml:space="preserve">citizen </w:t>
            </w:r>
            <w:r w:rsidR="00DC1DB5">
              <w:rPr>
                <w:rFonts w:ascii="Times New Roman" w:hAnsi="Times New Roman"/>
                <w:sz w:val="20"/>
                <w:lang w:val="en-US"/>
              </w:rPr>
              <w:t>(surname</w:t>
            </w:r>
            <w:r w:rsidR="004B5B46">
              <w:rPr>
                <w:rFonts w:ascii="Times New Roman" w:hAnsi="Times New Roman"/>
                <w:sz w:val="20"/>
                <w:lang w:val="uk-UA"/>
              </w:rPr>
              <w:t xml:space="preserve">, </w:t>
            </w:r>
            <w:r w:rsidR="00DC1DB5">
              <w:rPr>
                <w:rFonts w:ascii="Times New Roman" w:hAnsi="Times New Roman"/>
                <w:sz w:val="20"/>
                <w:lang w:val="en-US"/>
              </w:rPr>
              <w:t>name</w:t>
            </w:r>
            <w:r w:rsidR="007A5C63">
              <w:rPr>
                <w:rFonts w:ascii="Times New Roman" w:hAnsi="Times New Roman"/>
                <w:sz w:val="20"/>
                <w:lang w:val="en-US"/>
              </w:rPr>
              <w:t>)</w:t>
            </w:r>
            <w:r w:rsidR="008F6672" w:rsidRPr="008F6672">
              <w:rPr>
                <w:rFonts w:ascii="Times New Roman" w:hAnsi="Times New Roman"/>
                <w:b/>
                <w:color w:val="000000"/>
                <w:sz w:val="20"/>
                <w:lang w:val="en-US"/>
              </w:rPr>
              <w:t xml:space="preserve"> </w:t>
            </w:r>
            <w:r w:rsidR="009E3509">
              <w:rPr>
                <w:rFonts w:ascii="Times New Roman" w:hAnsi="Times New Roman"/>
                <w:sz w:val="20"/>
                <w:lang w:val="en-US"/>
              </w:rPr>
              <w:t xml:space="preserve">(further referred to as – </w:t>
            </w:r>
            <w:r w:rsidR="00FD0B7E">
              <w:rPr>
                <w:rFonts w:ascii="Times New Roman" w:hAnsi="Times New Roman"/>
                <w:sz w:val="20"/>
                <w:lang w:val="en-US"/>
              </w:rPr>
              <w:t xml:space="preserve">the </w:t>
            </w:r>
            <w:r w:rsidR="00B9424A" w:rsidRPr="00B9424A">
              <w:rPr>
                <w:rFonts w:ascii="Times New Roman" w:hAnsi="Times New Roman"/>
                <w:sz w:val="20"/>
                <w:lang w:val="en-US"/>
              </w:rPr>
              <w:t>«</w:t>
            </w:r>
            <w:r w:rsidRPr="00F16B92">
              <w:rPr>
                <w:rFonts w:ascii="Times New Roman" w:hAnsi="Times New Roman"/>
                <w:sz w:val="20"/>
                <w:lang w:val="en-US"/>
              </w:rPr>
              <w:t>Student</w:t>
            </w:r>
            <w:r w:rsidR="00B9424A" w:rsidRPr="00B9424A">
              <w:rPr>
                <w:rFonts w:ascii="Times New Roman" w:hAnsi="Times New Roman"/>
                <w:sz w:val="20"/>
                <w:lang w:val="en-US"/>
              </w:rPr>
              <w:t>»</w:t>
            </w:r>
            <w:r w:rsidR="00324AC8">
              <w:rPr>
                <w:rFonts w:ascii="Times New Roman" w:hAnsi="Times New Roman"/>
                <w:sz w:val="20"/>
                <w:lang w:val="en-US"/>
              </w:rPr>
              <w:t xml:space="preserve">) </w:t>
            </w:r>
            <w:r w:rsidRPr="00F16B92">
              <w:rPr>
                <w:rFonts w:ascii="Times New Roman" w:hAnsi="Times New Roman"/>
                <w:sz w:val="20"/>
                <w:lang w:val="en-US"/>
              </w:rPr>
              <w:t xml:space="preserve"> two above</w:t>
            </w:r>
            <w:r w:rsidR="00B9424A">
              <w:rPr>
                <w:rFonts w:ascii="Times New Roman" w:hAnsi="Times New Roman"/>
                <w:sz w:val="20"/>
                <w:lang w:val="en-US"/>
              </w:rPr>
              <w:t xml:space="preserve"> </w:t>
            </w:r>
            <w:r w:rsidRPr="00F16B92">
              <w:rPr>
                <w:rFonts w:ascii="Times New Roman" w:hAnsi="Times New Roman"/>
                <w:sz w:val="20"/>
                <w:lang w:val="en-US"/>
              </w:rPr>
              <w:t xml:space="preserve">mentioned persons referred to as </w:t>
            </w:r>
            <w:r w:rsidR="00B9424A" w:rsidRPr="00B9424A">
              <w:rPr>
                <w:rFonts w:ascii="Times New Roman" w:hAnsi="Times New Roman"/>
                <w:sz w:val="20"/>
                <w:lang w:val="en-US"/>
              </w:rPr>
              <w:t>«</w:t>
            </w:r>
            <w:r w:rsidRPr="00F16B92">
              <w:rPr>
                <w:rFonts w:ascii="Times New Roman" w:hAnsi="Times New Roman"/>
                <w:sz w:val="20"/>
                <w:lang w:val="en-US"/>
              </w:rPr>
              <w:t>the Parties</w:t>
            </w:r>
            <w:r w:rsidR="00B9424A" w:rsidRPr="00B9424A">
              <w:rPr>
                <w:rFonts w:ascii="Times New Roman" w:hAnsi="Times New Roman"/>
                <w:sz w:val="20"/>
                <w:lang w:val="en-US"/>
              </w:rPr>
              <w:t>»</w:t>
            </w:r>
            <w:r w:rsidRPr="00F16B92">
              <w:rPr>
                <w:rFonts w:ascii="Times New Roman" w:hAnsi="Times New Roman"/>
                <w:sz w:val="20"/>
                <w:lang w:val="en-US"/>
              </w:rPr>
              <w:t>, have concluded this Agreement (further referred to as</w:t>
            </w:r>
            <w:r w:rsidR="001024CE">
              <w:rPr>
                <w:rFonts w:ascii="Times New Roman" w:hAnsi="Times New Roman"/>
                <w:sz w:val="20"/>
                <w:lang w:val="uk-UA"/>
              </w:rPr>
              <w:t xml:space="preserve"> - </w:t>
            </w:r>
            <w:r w:rsidRPr="00F16B92">
              <w:rPr>
                <w:rFonts w:ascii="Times New Roman" w:hAnsi="Times New Roman"/>
                <w:sz w:val="20"/>
                <w:lang w:val="en-US"/>
              </w:rPr>
              <w:t>the Agreement) on cooperation about the following:</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1. SUBJECT OF THE AGREEMENT</w:t>
            </w:r>
          </w:p>
          <w:p w:rsidR="00FA21EE" w:rsidRPr="00F46503" w:rsidRDefault="003011FE" w:rsidP="00F46503">
            <w:pPr>
              <w:ind w:firstLine="210"/>
              <w:contextualSpacing/>
              <w:jc w:val="both"/>
              <w:rPr>
                <w:rFonts w:ascii="Times New Roman" w:hAnsi="Times New Roman"/>
                <w:sz w:val="20"/>
                <w:lang w:val="en-US"/>
              </w:rPr>
            </w:pPr>
            <w:r w:rsidRPr="00F16B92">
              <w:rPr>
                <w:rFonts w:ascii="Times New Roman" w:hAnsi="Times New Roman"/>
                <w:sz w:val="20"/>
                <w:lang w:val="en-US"/>
              </w:rPr>
              <w:t>The «University» is obliged to educate the «Student»</w:t>
            </w:r>
            <w:r w:rsidR="00367B4E" w:rsidRPr="00367B4E">
              <w:rPr>
                <w:lang w:val="en-US"/>
              </w:rPr>
              <w:t xml:space="preserve"> </w:t>
            </w:r>
            <w:r w:rsidR="00367B4E" w:rsidRPr="00367B4E">
              <w:rPr>
                <w:rFonts w:ascii="Times New Roman" w:hAnsi="Times New Roman"/>
                <w:sz w:val="20"/>
                <w:lang w:val="en-US"/>
              </w:rPr>
              <w:t xml:space="preserve">at the expense of </w:t>
            </w:r>
            <w:r w:rsidR="00367B4E">
              <w:rPr>
                <w:rFonts w:ascii="Times New Roman" w:hAnsi="Times New Roman"/>
                <w:sz w:val="20"/>
                <w:lang w:val="en-US"/>
              </w:rPr>
              <w:t xml:space="preserve">his </w:t>
            </w:r>
            <w:r w:rsidR="00367B4E" w:rsidRPr="00367B4E">
              <w:rPr>
                <w:rFonts w:ascii="Times New Roman" w:hAnsi="Times New Roman"/>
                <w:sz w:val="20"/>
                <w:lang w:val="en-US"/>
              </w:rPr>
              <w:t>funds</w:t>
            </w:r>
            <w:r w:rsidR="007866EF">
              <w:rPr>
                <w:rFonts w:ascii="Times New Roman" w:hAnsi="Times New Roman"/>
                <w:sz w:val="20"/>
                <w:lang w:val="en-US"/>
              </w:rPr>
              <w:t>:</w:t>
            </w:r>
            <w:r w:rsidRPr="00F16B92">
              <w:rPr>
                <w:rFonts w:ascii="Times New Roman" w:hAnsi="Times New Roman"/>
                <w:sz w:val="20"/>
                <w:lang w:val="en-US"/>
              </w:rPr>
              <w:t xml:space="preserve"> </w:t>
            </w:r>
          </w:p>
          <w:p w:rsidR="00FA21EE" w:rsidRPr="00F46503" w:rsidRDefault="00144702" w:rsidP="00F46503">
            <w:pPr>
              <w:ind w:firstLine="210"/>
              <w:contextualSpacing/>
              <w:jc w:val="both"/>
              <w:rPr>
                <w:rFonts w:ascii="Times New Roman" w:hAnsi="Times New Roman"/>
                <w:sz w:val="20"/>
                <w:u w:val="single"/>
                <w:lang/>
              </w:rPr>
            </w:pPr>
            <w:r w:rsidRPr="00144702">
              <w:rPr>
                <w:rFonts w:ascii="Times New Roman" w:hAnsi="Times New Roman"/>
                <w:b/>
                <w:sz w:val="20"/>
                <w:lang/>
              </w:rPr>
              <w:t>Specialty:</w:t>
            </w:r>
            <w:r w:rsidRPr="00144702">
              <w:rPr>
                <w:rFonts w:ascii="Times New Roman" w:hAnsi="Times New Roman"/>
                <w:sz w:val="20"/>
                <w:lang/>
              </w:rPr>
              <w:t xml:space="preserve"> </w:t>
            </w:r>
          </w:p>
          <w:p w:rsidR="00144702" w:rsidRPr="00144702" w:rsidRDefault="00144702" w:rsidP="00144702">
            <w:pPr>
              <w:ind w:firstLine="210"/>
              <w:contextualSpacing/>
              <w:jc w:val="both"/>
              <w:rPr>
                <w:rFonts w:ascii="Times New Roman" w:hAnsi="Times New Roman"/>
                <w:sz w:val="20"/>
                <w:lang w:val="en-US"/>
              </w:rPr>
            </w:pPr>
            <w:r w:rsidRPr="00144702">
              <w:rPr>
                <w:rFonts w:ascii="Times New Roman" w:hAnsi="Times New Roman"/>
                <w:b/>
                <w:sz w:val="20"/>
                <w:lang/>
              </w:rPr>
              <w:t>Educational program:</w:t>
            </w:r>
            <w:r w:rsidRPr="00144702">
              <w:rPr>
                <w:rFonts w:ascii="Times New Roman" w:hAnsi="Times New Roman"/>
                <w:sz w:val="20"/>
                <w:lang/>
              </w:rPr>
              <w:t xml:space="preserve"> </w:t>
            </w:r>
          </w:p>
          <w:p w:rsidR="006B4C3F" w:rsidRDefault="00F16B92" w:rsidP="007866EF">
            <w:pPr>
              <w:ind w:firstLine="210"/>
              <w:contextualSpacing/>
              <w:jc w:val="both"/>
              <w:rPr>
                <w:rFonts w:ascii="Times New Roman" w:hAnsi="Times New Roman"/>
                <w:sz w:val="20"/>
                <w:lang w:val="en-US"/>
              </w:rPr>
            </w:pPr>
            <w:r w:rsidRPr="00144702">
              <w:rPr>
                <w:rFonts w:ascii="Times New Roman" w:hAnsi="Times New Roman"/>
                <w:b/>
                <w:sz w:val="20"/>
                <w:lang w:val="en-US"/>
              </w:rPr>
              <w:t>D</w:t>
            </w:r>
            <w:r w:rsidR="003011FE" w:rsidRPr="00144702">
              <w:rPr>
                <w:rFonts w:ascii="Times New Roman" w:hAnsi="Times New Roman"/>
                <w:b/>
                <w:sz w:val="20"/>
                <w:lang w:val="en-US"/>
              </w:rPr>
              <w:t>egree of higher education</w:t>
            </w:r>
            <w:r w:rsidR="00DB336E">
              <w:rPr>
                <w:rFonts w:ascii="Times New Roman" w:hAnsi="Times New Roman"/>
                <w:sz w:val="20"/>
                <w:lang w:val="en-US"/>
              </w:rPr>
              <w:t xml:space="preserve">: </w:t>
            </w:r>
          </w:p>
          <w:p w:rsidR="004B5B46" w:rsidRDefault="003011FE" w:rsidP="007866EF">
            <w:pPr>
              <w:ind w:firstLine="210"/>
              <w:contextualSpacing/>
              <w:jc w:val="both"/>
              <w:rPr>
                <w:rFonts w:ascii="Times New Roman" w:hAnsi="Times New Roman"/>
                <w:sz w:val="20"/>
                <w:lang w:val="en-US"/>
              </w:rPr>
            </w:pPr>
            <w:r w:rsidRPr="00144702">
              <w:rPr>
                <w:rFonts w:ascii="Times New Roman" w:hAnsi="Times New Roman"/>
                <w:b/>
                <w:sz w:val="20"/>
                <w:lang w:val="en-US"/>
              </w:rPr>
              <w:t>Term of providing educational service</w:t>
            </w:r>
            <w:r w:rsidR="00DB336E">
              <w:rPr>
                <w:rFonts w:ascii="Times New Roman" w:hAnsi="Times New Roman"/>
                <w:sz w:val="20"/>
                <w:lang w:val="en-US"/>
              </w:rPr>
              <w:t>:</w:t>
            </w:r>
            <w:r w:rsidRPr="00F16B92">
              <w:rPr>
                <w:rFonts w:ascii="Times New Roman" w:hAnsi="Times New Roman"/>
                <w:sz w:val="20"/>
                <w:lang w:val="en-US"/>
              </w:rPr>
              <w:t xml:space="preserve"> </w:t>
            </w:r>
          </w:p>
          <w:p w:rsidR="003011FE" w:rsidRPr="00F16B92" w:rsidRDefault="00F16B92" w:rsidP="007866EF">
            <w:pPr>
              <w:ind w:firstLine="210"/>
              <w:contextualSpacing/>
              <w:jc w:val="both"/>
              <w:rPr>
                <w:rFonts w:ascii="Times New Roman" w:hAnsi="Times New Roman"/>
                <w:sz w:val="20"/>
                <w:lang w:val="en-US"/>
              </w:rPr>
            </w:pPr>
            <w:r w:rsidRPr="00144702">
              <w:rPr>
                <w:rFonts w:ascii="Times New Roman" w:hAnsi="Times New Roman"/>
                <w:b/>
                <w:sz w:val="20"/>
                <w:lang w:val="en-US"/>
              </w:rPr>
              <w:t>F</w:t>
            </w:r>
            <w:r w:rsidR="003011FE" w:rsidRPr="00144702">
              <w:rPr>
                <w:rFonts w:ascii="Times New Roman" w:hAnsi="Times New Roman"/>
                <w:b/>
                <w:sz w:val="20"/>
                <w:lang w:val="en-US"/>
              </w:rPr>
              <w:t>orm of education</w:t>
            </w:r>
            <w:r w:rsidR="00DB336E">
              <w:rPr>
                <w:rFonts w:ascii="Times New Roman" w:hAnsi="Times New Roman"/>
                <w:sz w:val="20"/>
                <w:lang w:val="en-US"/>
              </w:rPr>
              <w:t xml:space="preserve">: </w:t>
            </w:r>
          </w:p>
          <w:p w:rsidR="00FA21EE" w:rsidRDefault="003011FE" w:rsidP="00124DF9">
            <w:pPr>
              <w:ind w:firstLine="210"/>
              <w:contextualSpacing/>
              <w:jc w:val="both"/>
              <w:rPr>
                <w:rFonts w:ascii="Times New Roman" w:hAnsi="Times New Roman"/>
                <w:sz w:val="20"/>
                <w:lang w:val="en-US"/>
              </w:rPr>
            </w:pPr>
            <w:r w:rsidRPr="00F16B92">
              <w:rPr>
                <w:rFonts w:ascii="Times New Roman" w:hAnsi="Times New Roman"/>
                <w:sz w:val="20"/>
                <w:lang w:val="en-US"/>
              </w:rPr>
              <w:t xml:space="preserve">The </w:t>
            </w:r>
            <w:r w:rsidR="009E3509">
              <w:rPr>
                <w:rFonts w:ascii="Times New Roman" w:hAnsi="Times New Roman"/>
                <w:sz w:val="20"/>
                <w:lang w:val="en-US"/>
              </w:rPr>
              <w:t>educational work</w:t>
            </w:r>
            <w:r w:rsidRPr="00F16B92">
              <w:rPr>
                <w:rFonts w:ascii="Times New Roman" w:hAnsi="Times New Roman"/>
                <w:sz w:val="20"/>
                <w:lang w:val="en-US"/>
              </w:rPr>
              <w:t>load of the higher education applicant for one academic year in ECTS credits is 60 ECTS credits (30 ECTS credits per academic semester).</w:t>
            </w:r>
          </w:p>
          <w:p w:rsidR="003011FE" w:rsidRPr="00642FA7"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2. RIGHTS AND OBLIGATIONS OF THE </w:t>
            </w:r>
            <w:r w:rsidR="00642FA7" w:rsidRPr="00642FA7">
              <w:rPr>
                <w:rFonts w:ascii="Times New Roman" w:hAnsi="Times New Roman"/>
                <w:sz w:val="20"/>
                <w:lang w:val="en-US"/>
              </w:rPr>
              <w:t>«</w:t>
            </w:r>
            <w:r w:rsidR="00642FA7">
              <w:rPr>
                <w:rFonts w:ascii="Times New Roman" w:hAnsi="Times New Roman"/>
                <w:sz w:val="20"/>
                <w:lang w:val="en-US"/>
              </w:rPr>
              <w:t>PARTIES</w:t>
            </w:r>
            <w:r w:rsidR="00642FA7" w:rsidRPr="00642FA7">
              <w:rPr>
                <w:rFonts w:ascii="Times New Roman" w:hAnsi="Times New Roman"/>
                <w:sz w:val="20"/>
                <w:lang w:val="en-US"/>
              </w:rPr>
              <w:t>»</w:t>
            </w:r>
          </w:p>
          <w:p w:rsidR="003011FE" w:rsidRPr="00DB336E" w:rsidRDefault="003011FE" w:rsidP="007866EF">
            <w:pPr>
              <w:ind w:firstLine="210"/>
              <w:contextualSpacing/>
              <w:jc w:val="both"/>
              <w:rPr>
                <w:rFonts w:ascii="Times New Roman" w:hAnsi="Times New Roman"/>
                <w:i/>
                <w:sz w:val="20"/>
                <w:lang w:val="en-US"/>
              </w:rPr>
            </w:pPr>
            <w:r w:rsidRPr="00DB336E">
              <w:rPr>
                <w:rFonts w:ascii="Times New Roman" w:hAnsi="Times New Roman"/>
                <w:i/>
                <w:sz w:val="20"/>
                <w:lang w:val="en-US"/>
              </w:rPr>
              <w:t>2.1. The «University» is obliged to:</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inform the «Student» about and </w:t>
            </w:r>
            <w:r w:rsidR="00C03F39">
              <w:rPr>
                <w:rFonts w:ascii="Times New Roman" w:hAnsi="Times New Roman"/>
                <w:sz w:val="20"/>
                <w:lang w:val="en-US"/>
              </w:rPr>
              <w:t>explain his</w:t>
            </w:r>
            <w:r w:rsidRPr="00F16B92">
              <w:rPr>
                <w:rFonts w:ascii="Times New Roman" w:hAnsi="Times New Roman"/>
                <w:sz w:val="20"/>
                <w:lang w:val="en-US"/>
              </w:rPr>
              <w:t xml:space="preserve"> rights, freedoms and obligations established by the current legislation of Ukraine;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provide </w:t>
            </w:r>
            <w:r w:rsidR="00F606C9">
              <w:rPr>
                <w:rFonts w:ascii="Times New Roman" w:hAnsi="Times New Roman"/>
                <w:sz w:val="20"/>
                <w:lang w:val="en-US"/>
              </w:rPr>
              <w:t>training</w:t>
            </w:r>
            <w:r w:rsidRPr="00F16B92">
              <w:rPr>
                <w:rFonts w:ascii="Times New Roman" w:hAnsi="Times New Roman"/>
                <w:sz w:val="20"/>
                <w:lang w:val="en-US"/>
              </w:rPr>
              <w:t xml:space="preserve"> in Ukrainian</w:t>
            </w:r>
            <w:r w:rsidR="00F606C9">
              <w:rPr>
                <w:rFonts w:ascii="Times New Roman" w:hAnsi="Times New Roman"/>
                <w:sz w:val="20"/>
                <w:lang w:val="en-US"/>
              </w:rPr>
              <w:t>/</w:t>
            </w:r>
            <w:r w:rsidRPr="00F16B92">
              <w:rPr>
                <w:rFonts w:ascii="Times New Roman" w:hAnsi="Times New Roman"/>
                <w:sz w:val="20"/>
                <w:lang w:val="en-US"/>
              </w:rPr>
              <w:t xml:space="preserve"> </w:t>
            </w:r>
            <w:r w:rsidR="008F6672" w:rsidRPr="008F6672">
              <w:rPr>
                <w:rFonts w:ascii="Times New Roman" w:hAnsi="Times New Roman"/>
                <w:sz w:val="20"/>
                <w:lang w:val="en-US"/>
              </w:rPr>
              <w:t>English</w:t>
            </w:r>
            <w:r w:rsidRPr="00F16B92">
              <w:rPr>
                <w:rFonts w:ascii="Times New Roman" w:hAnsi="Times New Roman"/>
                <w:sz w:val="20"/>
                <w:lang w:val="en-US"/>
              </w:rPr>
              <w:t xml:space="preserve"> or other foreign languages according to </w:t>
            </w:r>
            <w:r w:rsidR="00F606C9" w:rsidRPr="00F606C9">
              <w:rPr>
                <w:rFonts w:ascii="Times New Roman" w:hAnsi="Times New Roman"/>
                <w:sz w:val="20"/>
                <w:lang w:val="en-US"/>
              </w:rPr>
              <w:t>state curricula and programs</w:t>
            </w:r>
            <w:r w:rsidRPr="00F16B92">
              <w:rPr>
                <w:rFonts w:ascii="Times New Roman" w:hAnsi="Times New Roman"/>
                <w:sz w:val="20"/>
                <w:lang w:val="en-US"/>
              </w:rPr>
              <w:t xml:space="preserve"> </w:t>
            </w:r>
            <w:r w:rsidR="003B4E5F" w:rsidRPr="003B4E5F">
              <w:rPr>
                <w:rFonts w:ascii="Times New Roman" w:hAnsi="Times New Roman"/>
                <w:sz w:val="20"/>
                <w:lang w:val="en-US"/>
              </w:rPr>
              <w:t>established for the chosen specialty</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issue the «Student» an ID card and an academic record book </w:t>
            </w:r>
            <w:r w:rsidR="00CA3B16">
              <w:rPr>
                <w:rFonts w:ascii="Times New Roman" w:hAnsi="Times New Roman"/>
                <w:sz w:val="20"/>
                <w:lang w:val="en-US"/>
              </w:rPr>
              <w:t xml:space="preserve">after </w:t>
            </w:r>
            <w:r w:rsidRPr="00F16B92">
              <w:rPr>
                <w:rFonts w:ascii="Times New Roman" w:hAnsi="Times New Roman"/>
                <w:sz w:val="20"/>
                <w:lang w:val="en-US"/>
              </w:rPr>
              <w:t>«Student»</w:t>
            </w:r>
            <w:r w:rsidR="00CA3B16">
              <w:rPr>
                <w:rFonts w:ascii="Times New Roman" w:hAnsi="Times New Roman"/>
                <w:sz w:val="20"/>
                <w:lang w:val="en-US"/>
              </w:rPr>
              <w:t xml:space="preserve"> </w:t>
            </w:r>
            <w:r w:rsidR="00CA3B16" w:rsidRPr="00CA3B16">
              <w:rPr>
                <w:rFonts w:ascii="Times New Roman" w:hAnsi="Times New Roman"/>
                <w:sz w:val="20"/>
                <w:lang w:val="en-US"/>
              </w:rPr>
              <w:t>enroll</w:t>
            </w:r>
            <w:r w:rsidR="00CA3B16">
              <w:rPr>
                <w:rFonts w:ascii="Times New Roman" w:hAnsi="Times New Roman"/>
                <w:sz w:val="20"/>
                <w:lang w:val="en-US"/>
              </w:rPr>
              <w:t>ment to t</w:t>
            </w:r>
            <w:r w:rsidRPr="00F16B92">
              <w:rPr>
                <w:rFonts w:ascii="Times New Roman" w:hAnsi="Times New Roman"/>
                <w:sz w:val="20"/>
                <w:lang w:val="en-US"/>
              </w:rPr>
              <w:t xml:space="preserve">he </w:t>
            </w:r>
            <w:r w:rsidR="00642FA7" w:rsidRPr="00642FA7">
              <w:rPr>
                <w:rFonts w:ascii="Times New Roman" w:hAnsi="Times New Roman"/>
                <w:sz w:val="20"/>
                <w:lang w:val="en-US"/>
              </w:rPr>
              <w:t>«</w:t>
            </w:r>
            <w:r w:rsidRPr="00F16B92">
              <w:rPr>
                <w:rFonts w:ascii="Times New Roman" w:hAnsi="Times New Roman"/>
                <w:sz w:val="20"/>
                <w:lang w:val="en-US"/>
              </w:rPr>
              <w:t>University</w:t>
            </w:r>
            <w:r w:rsidR="00642FA7" w:rsidRPr="00642FA7">
              <w:rPr>
                <w:rFonts w:ascii="Times New Roman" w:hAnsi="Times New Roman"/>
                <w:sz w:val="20"/>
                <w:lang w:val="en-US"/>
              </w:rPr>
              <w: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educate the «Student» in accordance with the state standards of education and the legal documents on organization and training of </w:t>
            </w:r>
            <w:r w:rsidR="006E1489" w:rsidRPr="006E1489">
              <w:rPr>
                <w:rFonts w:ascii="Times New Roman" w:hAnsi="Times New Roman"/>
                <w:sz w:val="20"/>
                <w:lang w:val="en-US"/>
              </w:rPr>
              <w:t>specialists</w:t>
            </w:r>
            <w:r w:rsidRPr="00F16B92">
              <w:rPr>
                <w:rFonts w:ascii="Times New Roman" w:hAnsi="Times New Roman"/>
                <w:sz w:val="20"/>
                <w:lang w:val="en-US"/>
              </w:rPr>
              <w:t xml:space="preserve"> </w:t>
            </w:r>
            <w:r w:rsidR="00FF32A4" w:rsidRPr="00F16B92">
              <w:rPr>
                <w:rFonts w:ascii="Times New Roman" w:hAnsi="Times New Roman"/>
                <w:sz w:val="20"/>
                <w:lang w:val="en-US"/>
              </w:rPr>
              <w:t xml:space="preserve">for foreign countries in Ukraine </w:t>
            </w:r>
            <w:r w:rsidR="00FF32A4" w:rsidRPr="00FF32A4">
              <w:rPr>
                <w:rFonts w:ascii="Times New Roman" w:hAnsi="Times New Roman"/>
                <w:sz w:val="20"/>
                <w:lang w:val="en-US"/>
              </w:rPr>
              <w:t>on the terms of compen</w:t>
            </w:r>
            <w:r w:rsidR="00033FFF">
              <w:rPr>
                <w:rFonts w:ascii="Times New Roman" w:hAnsi="Times New Roman"/>
                <w:sz w:val="20"/>
                <w:lang w:val="en-US"/>
              </w:rPr>
              <w:t>satory value for their training</w:t>
            </w:r>
            <w:r w:rsidRPr="00F16B92">
              <w:rPr>
                <w:rFonts w:ascii="Times New Roman" w:hAnsi="Times New Roman"/>
                <w:sz w:val="20"/>
                <w:lang w:val="en-US"/>
              </w:rPr>
              <w:t>;</w:t>
            </w:r>
          </w:p>
          <w:p w:rsidR="003011FE" w:rsidRPr="00F16B92" w:rsidRDefault="00DB749C" w:rsidP="007866EF">
            <w:pPr>
              <w:ind w:firstLine="210"/>
              <w:contextualSpacing/>
              <w:jc w:val="both"/>
              <w:rPr>
                <w:rFonts w:ascii="Times New Roman" w:hAnsi="Times New Roman"/>
                <w:sz w:val="20"/>
                <w:lang w:val="en-US"/>
              </w:rPr>
            </w:pPr>
            <w:r>
              <w:rPr>
                <w:rFonts w:ascii="Times New Roman" w:hAnsi="Times New Roman"/>
                <w:sz w:val="20"/>
                <w:lang w:val="en-US"/>
              </w:rPr>
              <w:t xml:space="preserve">- issue </w:t>
            </w:r>
            <w:r w:rsidR="003011FE" w:rsidRPr="00F16B92">
              <w:rPr>
                <w:rFonts w:ascii="Times New Roman" w:hAnsi="Times New Roman"/>
                <w:sz w:val="20"/>
                <w:lang w:val="en-US"/>
              </w:rPr>
              <w:t xml:space="preserve">the </w:t>
            </w:r>
            <w:r w:rsidR="00642FA7" w:rsidRPr="00642FA7">
              <w:rPr>
                <w:rFonts w:ascii="Times New Roman" w:hAnsi="Times New Roman"/>
                <w:sz w:val="20"/>
                <w:lang w:val="en-US"/>
              </w:rPr>
              <w:t>«</w:t>
            </w:r>
            <w:r w:rsidR="003011FE" w:rsidRPr="00F16B92">
              <w:rPr>
                <w:rFonts w:ascii="Times New Roman" w:hAnsi="Times New Roman"/>
                <w:sz w:val="20"/>
                <w:lang w:val="en-US"/>
              </w:rPr>
              <w:t>Student</w:t>
            </w:r>
            <w:r w:rsidR="00642FA7" w:rsidRPr="00642FA7">
              <w:rPr>
                <w:rFonts w:ascii="Times New Roman" w:hAnsi="Times New Roman"/>
                <w:sz w:val="20"/>
                <w:lang w:val="en-US"/>
              </w:rPr>
              <w:t>»</w:t>
            </w:r>
            <w:r w:rsidR="003011FE" w:rsidRPr="00F16B92">
              <w:rPr>
                <w:rFonts w:ascii="Times New Roman" w:hAnsi="Times New Roman"/>
                <w:sz w:val="20"/>
                <w:lang w:val="en-US"/>
              </w:rPr>
              <w:t xml:space="preserve"> </w:t>
            </w:r>
            <w:r w:rsidR="00FE495F">
              <w:rPr>
                <w:rFonts w:ascii="Times New Roman" w:hAnsi="Times New Roman"/>
                <w:sz w:val="20"/>
                <w:lang w:val="en-US"/>
              </w:rPr>
              <w:t>the</w:t>
            </w:r>
            <w:r w:rsidR="003011FE" w:rsidRPr="00F16B92">
              <w:rPr>
                <w:rFonts w:ascii="Times New Roman" w:hAnsi="Times New Roman"/>
                <w:sz w:val="20"/>
                <w:lang w:val="en-US"/>
              </w:rPr>
              <w:t xml:space="preserve"> document on higher </w:t>
            </w:r>
            <w:r w:rsidR="009E3509">
              <w:rPr>
                <w:rFonts w:ascii="Times New Roman" w:hAnsi="Times New Roman"/>
                <w:sz w:val="20"/>
                <w:lang w:val="en-US"/>
              </w:rPr>
              <w:t>education of</w:t>
            </w:r>
            <w:r w:rsidR="00082F78">
              <w:rPr>
                <w:rFonts w:ascii="Times New Roman" w:hAnsi="Times New Roman"/>
                <w:sz w:val="20"/>
                <w:lang w:val="en-US"/>
              </w:rPr>
              <w:t xml:space="preserve"> </w:t>
            </w:r>
            <w:r w:rsidR="009E3509">
              <w:rPr>
                <w:rFonts w:ascii="Times New Roman" w:hAnsi="Times New Roman"/>
                <w:sz w:val="20"/>
                <w:lang w:val="en-US"/>
              </w:rPr>
              <w:t xml:space="preserve"> </w:t>
            </w:r>
            <w:r w:rsidR="00082F78" w:rsidRPr="00082F78">
              <w:rPr>
                <w:rFonts w:ascii="Times New Roman" w:hAnsi="Times New Roman"/>
                <w:sz w:val="20"/>
                <w:lang w:val="en-US"/>
              </w:rPr>
              <w:t>state standard</w:t>
            </w:r>
            <w:r w:rsidR="005E307B">
              <w:rPr>
                <w:rFonts w:ascii="Times New Roman" w:hAnsi="Times New Roman"/>
                <w:sz w:val="20"/>
                <w:lang w:val="en-US"/>
              </w:rPr>
              <w:t xml:space="preserve"> s</w:t>
            </w:r>
            <w:r w:rsidR="005E307B" w:rsidRPr="005E307B">
              <w:rPr>
                <w:rFonts w:ascii="Times New Roman" w:hAnsi="Times New Roman"/>
                <w:sz w:val="20"/>
                <w:lang w:val="en-US"/>
              </w:rPr>
              <w:t>ubject to the implementation of the training load in the amount</w:t>
            </w:r>
            <w:r w:rsidR="003011FE" w:rsidRPr="00F16B92">
              <w:rPr>
                <w:rFonts w:ascii="Times New Roman" w:hAnsi="Times New Roman"/>
                <w:sz w:val="20"/>
                <w:lang w:val="en-US"/>
              </w:rPr>
              <w:t xml:space="preserve"> </w:t>
            </w:r>
            <w:r w:rsidR="003011FE" w:rsidRPr="00F16B92">
              <w:rPr>
                <w:rFonts w:ascii="Times New Roman" w:hAnsi="Times New Roman"/>
                <w:sz w:val="20"/>
                <w:lang w:val="en-US"/>
              </w:rPr>
              <w:lastRenderedPageBreak/>
              <w:t xml:space="preserve">necessary </w:t>
            </w:r>
            <w:r w:rsidR="00B9424A">
              <w:rPr>
                <w:rFonts w:ascii="Times New Roman" w:hAnsi="Times New Roman"/>
                <w:sz w:val="20"/>
                <w:lang w:val="en-US"/>
              </w:rPr>
              <w:t>f</w:t>
            </w:r>
            <w:r w:rsidR="003011FE" w:rsidRPr="00F16B92">
              <w:rPr>
                <w:rFonts w:ascii="Times New Roman" w:hAnsi="Times New Roman"/>
                <w:sz w:val="20"/>
                <w:lang w:val="en-US"/>
              </w:rPr>
              <w:t>o</w:t>
            </w:r>
            <w:r w:rsidR="00B9424A">
              <w:rPr>
                <w:rFonts w:ascii="Times New Roman" w:hAnsi="Times New Roman"/>
                <w:sz w:val="20"/>
                <w:lang w:val="en-US"/>
              </w:rPr>
              <w:t>r</w:t>
            </w:r>
            <w:r w:rsidR="003011FE" w:rsidRPr="00F16B92">
              <w:rPr>
                <w:rFonts w:ascii="Times New Roman" w:hAnsi="Times New Roman"/>
                <w:sz w:val="20"/>
                <w:lang w:val="en-US"/>
              </w:rPr>
              <w:t xml:space="preserve"> obtain</w:t>
            </w:r>
            <w:r w:rsidR="00B9424A">
              <w:rPr>
                <w:rFonts w:ascii="Times New Roman" w:hAnsi="Times New Roman"/>
                <w:sz w:val="20"/>
                <w:lang w:val="en-US"/>
              </w:rPr>
              <w:t>ing</w:t>
            </w:r>
            <w:r w:rsidR="003011FE" w:rsidRPr="00F16B92">
              <w:rPr>
                <w:rFonts w:ascii="Times New Roman" w:hAnsi="Times New Roman"/>
                <w:sz w:val="20"/>
                <w:lang w:val="en-US"/>
              </w:rPr>
              <w:t xml:space="preserve"> a certain degree of higher education, full payment of the entire period of study, and also if </w:t>
            </w:r>
            <w:r w:rsidR="009E3509">
              <w:rPr>
                <w:rFonts w:ascii="Times New Roman" w:hAnsi="Times New Roman"/>
                <w:sz w:val="20"/>
                <w:lang w:val="en-US"/>
              </w:rPr>
              <w:t xml:space="preserve">the </w:t>
            </w:r>
            <w:r w:rsidR="009E3509" w:rsidRPr="00F16B92">
              <w:rPr>
                <w:rFonts w:ascii="Times New Roman" w:hAnsi="Times New Roman"/>
                <w:sz w:val="20"/>
                <w:lang w:val="en-US"/>
              </w:rPr>
              <w:t>foreign document on previous education</w:t>
            </w:r>
            <w:r w:rsidR="003011FE" w:rsidRPr="00F16B92">
              <w:rPr>
                <w:rFonts w:ascii="Times New Roman" w:hAnsi="Times New Roman"/>
                <w:sz w:val="20"/>
                <w:lang w:val="en-US"/>
              </w:rPr>
              <w:t xml:space="preserve"> is recognized as equivalent in accordance with the education system of Ukraine;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inform the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about the rules and requirements regarding the organization of </w:t>
            </w:r>
            <w:r w:rsidR="00CF54D2">
              <w:rPr>
                <w:rFonts w:ascii="Times New Roman" w:hAnsi="Times New Roman"/>
                <w:sz w:val="20"/>
                <w:lang w:val="en-US"/>
              </w:rPr>
              <w:t>training</w:t>
            </w:r>
            <w:r w:rsidRPr="00F16B92">
              <w:rPr>
                <w:rFonts w:ascii="Times New Roman" w:hAnsi="Times New Roman"/>
                <w:sz w:val="20"/>
                <w:lang w:val="en-US"/>
              </w:rPr>
              <w:t xml:space="preserve">, its quality and content, about </w:t>
            </w:r>
            <w:r w:rsidR="00A11E92">
              <w:rPr>
                <w:rFonts w:ascii="Times New Roman" w:hAnsi="Times New Roman"/>
                <w:sz w:val="20"/>
                <w:lang w:val="en-US"/>
              </w:rPr>
              <w:t>his</w:t>
            </w:r>
            <w:r w:rsidRPr="00F16B92">
              <w:rPr>
                <w:rFonts w:ascii="Times New Roman" w:hAnsi="Times New Roman"/>
                <w:sz w:val="20"/>
                <w:lang w:val="en-US"/>
              </w:rPr>
              <w:t xml:space="preserve"> rights and obligations </w:t>
            </w:r>
            <w:r w:rsidR="0033179E">
              <w:rPr>
                <w:rFonts w:ascii="Times New Roman" w:hAnsi="Times New Roman"/>
                <w:sz w:val="20"/>
                <w:lang w:val="en-US"/>
              </w:rPr>
              <w:t>while</w:t>
            </w:r>
            <w:r w:rsidR="00FD4CEA" w:rsidRPr="00FD4CEA">
              <w:rPr>
                <w:rFonts w:ascii="Times New Roman" w:hAnsi="Times New Roman"/>
                <w:sz w:val="20"/>
                <w:lang w:val="en-US"/>
              </w:rPr>
              <w:t xml:space="preserve"> providing and receiving </w:t>
            </w:r>
            <w:r w:rsidR="00FD4CEA">
              <w:rPr>
                <w:rFonts w:ascii="Times New Roman" w:hAnsi="Times New Roman"/>
                <w:sz w:val="20"/>
                <w:lang w:val="en-US"/>
              </w:rPr>
              <w:t xml:space="preserve">above mentioned </w:t>
            </w:r>
            <w:r w:rsidR="00FD4CEA" w:rsidRPr="00FD4CEA">
              <w:rPr>
                <w:rFonts w:ascii="Times New Roman" w:hAnsi="Times New Roman"/>
                <w:sz w:val="20"/>
                <w:lang w:val="en-US"/>
              </w:rPr>
              <w:t xml:space="preserve"> </w:t>
            </w:r>
            <w:r w:rsidR="00FD4CEA">
              <w:rPr>
                <w:rFonts w:ascii="Times New Roman" w:hAnsi="Times New Roman"/>
                <w:sz w:val="20"/>
                <w:lang w:val="en-US"/>
              </w:rPr>
              <w:t xml:space="preserve">piece of </w:t>
            </w:r>
            <w:r w:rsidR="00FD4CEA" w:rsidRPr="00FD4CEA">
              <w:rPr>
                <w:rFonts w:ascii="Times New Roman" w:hAnsi="Times New Roman"/>
                <w:sz w:val="20"/>
                <w:lang w:val="en-US"/>
              </w:rPr>
              <w:t>service</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C4550F" w:rsidRPr="00F16B92">
              <w:rPr>
                <w:rFonts w:ascii="Times New Roman" w:hAnsi="Times New Roman"/>
                <w:sz w:val="20"/>
                <w:lang w:val="en-US"/>
              </w:rPr>
              <w:t>inform the «Student» a</w:t>
            </w:r>
            <w:r w:rsidR="00C4550F">
              <w:rPr>
                <w:rFonts w:ascii="Times New Roman" w:hAnsi="Times New Roman"/>
                <w:sz w:val="20"/>
                <w:lang w:val="en-US"/>
              </w:rPr>
              <w:t>bout the conditions of studying</w:t>
            </w:r>
            <w:r w:rsidR="00C4550F" w:rsidRPr="00F16B92">
              <w:rPr>
                <w:rFonts w:ascii="Times New Roman" w:hAnsi="Times New Roman"/>
                <w:sz w:val="20"/>
                <w:lang w:val="en-US"/>
              </w:rPr>
              <w:t xml:space="preserve">, stay, entry and exit from Ukraine </w:t>
            </w:r>
            <w:r w:rsidRPr="00F16B92">
              <w:rPr>
                <w:rFonts w:ascii="Times New Roman" w:hAnsi="Times New Roman"/>
                <w:sz w:val="20"/>
                <w:lang w:val="en-US"/>
              </w:rPr>
              <w:t xml:space="preserve">with assistance of </w:t>
            </w:r>
            <w:r w:rsidR="00C4550F">
              <w:rPr>
                <w:rFonts w:ascii="Times New Roman" w:hAnsi="Times New Roman"/>
                <w:sz w:val="20"/>
                <w:lang w:val="en-US"/>
              </w:rPr>
              <w:t>other</w:t>
            </w:r>
            <w:r w:rsidRPr="00F16B92">
              <w:rPr>
                <w:rFonts w:ascii="Times New Roman" w:hAnsi="Times New Roman"/>
                <w:sz w:val="20"/>
                <w:lang w:val="en-US"/>
              </w:rPr>
              <w:t xml:space="preserve"> corresponding state institutions;</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assist in carrying out the procedures of legalization, recognition, </w:t>
            </w:r>
            <w:r w:rsidR="00487488" w:rsidRPr="00F16B92">
              <w:rPr>
                <w:rFonts w:ascii="Times New Roman" w:hAnsi="Times New Roman"/>
                <w:sz w:val="20"/>
                <w:lang w:val="en-US"/>
              </w:rPr>
              <w:t>pastille</w:t>
            </w:r>
            <w:r w:rsidR="00487488">
              <w:rPr>
                <w:rFonts w:ascii="Times New Roman" w:hAnsi="Times New Roman"/>
                <w:sz w:val="20"/>
                <w:lang w:val="en-US"/>
              </w:rPr>
              <w:t xml:space="preserve"> </w:t>
            </w:r>
            <w:r w:rsidRPr="00F16B92">
              <w:rPr>
                <w:rFonts w:ascii="Times New Roman" w:hAnsi="Times New Roman"/>
                <w:sz w:val="20"/>
                <w:lang w:val="en-US"/>
              </w:rPr>
              <w:t xml:space="preserve"> of foreign educational documents;</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B43B49" w:rsidRPr="00F16B92">
              <w:rPr>
                <w:rFonts w:ascii="Times New Roman" w:hAnsi="Times New Roman"/>
                <w:sz w:val="20"/>
                <w:lang w:val="en-US"/>
              </w:rPr>
              <w:t xml:space="preserve">provide accommodation in the dormitory </w:t>
            </w:r>
            <w:r w:rsidR="00FE5451" w:rsidRPr="00F16B92">
              <w:rPr>
                <w:rFonts w:ascii="Times New Roman" w:hAnsi="Times New Roman"/>
                <w:sz w:val="20"/>
                <w:lang w:val="en-US"/>
              </w:rPr>
              <w:t xml:space="preserve">for extra fee </w:t>
            </w:r>
            <w:r w:rsidR="00B43B49">
              <w:rPr>
                <w:rFonts w:ascii="Times New Roman" w:hAnsi="Times New Roman"/>
                <w:sz w:val="20"/>
                <w:lang w:val="en-US"/>
              </w:rPr>
              <w:t>for</w:t>
            </w:r>
            <w:r w:rsidR="00B43B49" w:rsidRPr="00F16B92">
              <w:rPr>
                <w:rFonts w:ascii="Times New Roman" w:hAnsi="Times New Roman"/>
                <w:sz w:val="20"/>
                <w:lang w:val="en-US"/>
              </w:rPr>
              <w:t xml:space="preserve"> the period of study </w:t>
            </w:r>
            <w:r w:rsidR="00FE5451" w:rsidRPr="00FE5451">
              <w:rPr>
                <w:rFonts w:ascii="Times New Roman" w:hAnsi="Times New Roman"/>
                <w:sz w:val="20"/>
                <w:lang w:val="en-US"/>
              </w:rPr>
              <w:t>if there are vacancies</w:t>
            </w:r>
            <w:r w:rsidRPr="00F16B92">
              <w:rPr>
                <w:rFonts w:ascii="Times New Roman" w:hAnsi="Times New Roman"/>
                <w:sz w:val="20"/>
                <w:lang w:val="en-US"/>
              </w:rPr>
              <w:t>;</w:t>
            </w:r>
            <w:r w:rsidR="007A3E30">
              <w:rPr>
                <w:rFonts w:ascii="Times New Roman" w:hAnsi="Times New Roman"/>
                <w:sz w:val="20"/>
                <w:lang w:val="en-US"/>
              </w:rPr>
              <w:t xml:space="preserve"> </w:t>
            </w:r>
          </w:p>
          <w:p w:rsidR="003011FE" w:rsidRPr="000A55BC"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FA21EE" w:rsidRPr="000A55BC">
              <w:rPr>
                <w:rFonts w:ascii="Times New Roman" w:hAnsi="Times New Roman"/>
                <w:sz w:val="20"/>
                <w:lang w:val="en-US"/>
              </w:rPr>
              <w:t xml:space="preserve">provide assistance in </w:t>
            </w:r>
            <w:r w:rsidR="00161364" w:rsidRPr="000A55BC">
              <w:rPr>
                <w:rFonts w:ascii="Times New Roman" w:hAnsi="Times New Roman"/>
                <w:sz w:val="20"/>
                <w:lang w:val="en-US"/>
              </w:rPr>
              <w:t>undergoing outpatient medical examination</w:t>
            </w:r>
            <w:r w:rsidR="00FA21EE" w:rsidRPr="000A55BC">
              <w:rPr>
                <w:rFonts w:ascii="Times New Roman" w:hAnsi="Times New Roman"/>
                <w:sz w:val="20"/>
                <w:lang w:val="en-US"/>
              </w:rPr>
              <w:t xml:space="preserve"> for COVID-19, AIDS and other medical examinations, registration of insurance policies for emergency medical care;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9E3509">
              <w:rPr>
                <w:rFonts w:ascii="Times New Roman" w:hAnsi="Times New Roman"/>
                <w:sz w:val="20"/>
                <w:lang w:val="en-US"/>
              </w:rPr>
              <w:t>help</w:t>
            </w:r>
            <w:r w:rsidRPr="00F16B92">
              <w:rPr>
                <w:rFonts w:ascii="Times New Roman" w:hAnsi="Times New Roman"/>
                <w:sz w:val="20"/>
                <w:lang w:val="en-US"/>
              </w:rPr>
              <w:t xml:space="preserve"> in </w:t>
            </w:r>
            <w:r w:rsidR="00DB1972" w:rsidRPr="00DB1972">
              <w:rPr>
                <w:rFonts w:ascii="Times New Roman" w:hAnsi="Times New Roman"/>
                <w:sz w:val="20"/>
                <w:lang w:val="en-US"/>
              </w:rPr>
              <w:t>ensuring the legal regime of stay</w:t>
            </w:r>
            <w:r w:rsidR="00DB1972">
              <w:rPr>
                <w:rFonts w:ascii="Times New Roman" w:hAnsi="Times New Roman"/>
                <w:sz w:val="20"/>
                <w:lang w:val="en-US"/>
              </w:rPr>
              <w:t>ing</w:t>
            </w:r>
            <w:r w:rsidRPr="00F16B92">
              <w:rPr>
                <w:rFonts w:ascii="Times New Roman" w:hAnsi="Times New Roman"/>
                <w:sz w:val="20"/>
                <w:lang w:val="en-US"/>
              </w:rPr>
              <w:t xml:space="preserve"> the «Student» in Ukraine.</w:t>
            </w:r>
          </w:p>
          <w:p w:rsidR="003011FE" w:rsidRPr="00DB336E" w:rsidRDefault="003011FE" w:rsidP="007866EF">
            <w:pPr>
              <w:ind w:firstLine="210"/>
              <w:contextualSpacing/>
              <w:jc w:val="both"/>
              <w:rPr>
                <w:rFonts w:ascii="Times New Roman" w:hAnsi="Times New Roman"/>
                <w:i/>
                <w:sz w:val="20"/>
                <w:lang w:val="en-US"/>
              </w:rPr>
            </w:pPr>
            <w:r w:rsidRPr="00DB336E">
              <w:rPr>
                <w:rFonts w:ascii="Times New Roman" w:hAnsi="Times New Roman"/>
                <w:i/>
                <w:sz w:val="20"/>
                <w:lang w:val="en-US"/>
              </w:rPr>
              <w:t>2.2. The «University» is entitled to:</w:t>
            </w:r>
          </w:p>
          <w:p w:rsidR="003011FE" w:rsidRPr="008321E7"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FA21EE" w:rsidRPr="008321E7">
              <w:rPr>
                <w:rFonts w:ascii="Times New Roman" w:hAnsi="Times New Roman"/>
                <w:sz w:val="20"/>
                <w:lang w:val="en-US"/>
              </w:rPr>
              <w:t>expel the «Student» for academic debt and non-fulfillment of the curriculum, non-certification of the EC; non-fulfillment of orders, instructions, rules of procedure; causing «University» material damage</w:t>
            </w:r>
            <w:r w:rsidRPr="008321E7">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expel the «</w:t>
            </w:r>
            <w:r w:rsidR="00642FA7" w:rsidRPr="00F16B92">
              <w:rPr>
                <w:rFonts w:ascii="Times New Roman" w:hAnsi="Times New Roman"/>
                <w:sz w:val="20"/>
                <w:lang w:val="en-US"/>
              </w:rPr>
              <w:t>Student</w:t>
            </w:r>
            <w:r w:rsidRPr="00F16B92">
              <w:rPr>
                <w:rFonts w:ascii="Times New Roman" w:hAnsi="Times New Roman"/>
                <w:sz w:val="20"/>
                <w:lang w:val="en-US"/>
              </w:rPr>
              <w:t xml:space="preserve">» </w:t>
            </w:r>
            <w:r w:rsidR="00597A72" w:rsidRPr="00597A72">
              <w:rPr>
                <w:rFonts w:ascii="Times New Roman" w:hAnsi="Times New Roman"/>
                <w:sz w:val="20"/>
                <w:lang w:val="en-US"/>
              </w:rPr>
              <w:t>for non-payment for tuition</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expel the «Student» b</w:t>
            </w:r>
            <w:r w:rsidR="0022208D">
              <w:rPr>
                <w:rFonts w:ascii="Times New Roman" w:hAnsi="Times New Roman"/>
                <w:sz w:val="20"/>
                <w:lang w:val="en-US"/>
              </w:rPr>
              <w:t xml:space="preserve">ecause of his/her presenting </w:t>
            </w:r>
            <w:r w:rsidRPr="00F16B92">
              <w:rPr>
                <w:rFonts w:ascii="Times New Roman" w:hAnsi="Times New Roman"/>
                <w:sz w:val="20"/>
                <w:lang w:val="en-US"/>
              </w:rPr>
              <w:t xml:space="preserve"> incorrect or falsified personal information;</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9E3509">
              <w:rPr>
                <w:rFonts w:ascii="Times New Roman" w:hAnsi="Times New Roman"/>
                <w:sz w:val="20"/>
                <w:lang w:val="en-US"/>
              </w:rPr>
              <w:t>expel the</w:t>
            </w:r>
            <w:r w:rsidRPr="00F16B92">
              <w:rPr>
                <w:rFonts w:ascii="Times New Roman" w:hAnsi="Times New Roman"/>
                <w:sz w:val="20"/>
                <w:lang w:val="en-US"/>
              </w:rPr>
              <w:t xml:space="preserve">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in case of late submission of documents for carrying out t</w:t>
            </w:r>
            <w:r w:rsidR="0022208D">
              <w:rPr>
                <w:rFonts w:ascii="Times New Roman" w:hAnsi="Times New Roman"/>
                <w:sz w:val="20"/>
                <w:lang w:val="en-US"/>
              </w:rPr>
              <w:t xml:space="preserve">he procedure of recognition of </w:t>
            </w:r>
            <w:r w:rsidRPr="00F16B92">
              <w:rPr>
                <w:rFonts w:ascii="Times New Roman" w:hAnsi="Times New Roman"/>
                <w:sz w:val="20"/>
                <w:lang w:val="en-US"/>
              </w:rPr>
              <w:t xml:space="preserve"> foreign document on previous education</w:t>
            </w:r>
            <w:r w:rsidR="00B9424A" w:rsidRPr="00F16B92">
              <w:rPr>
                <w:rFonts w:ascii="Times New Roman" w:hAnsi="Times New Roman"/>
                <w:sz w:val="20"/>
                <w:lang w:val="en-US"/>
              </w:rPr>
              <w:t xml:space="preserve"> in Ukraine</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7C509A">
              <w:rPr>
                <w:rFonts w:ascii="Times New Roman" w:hAnsi="Times New Roman"/>
                <w:sz w:val="20"/>
                <w:lang w:val="en-US"/>
              </w:rPr>
              <w:t>expel the</w:t>
            </w:r>
            <w:r w:rsidR="007C509A" w:rsidRPr="00F16B92">
              <w:rPr>
                <w:rFonts w:ascii="Times New Roman" w:hAnsi="Times New Roman"/>
                <w:sz w:val="20"/>
                <w:lang w:val="en-US"/>
              </w:rPr>
              <w:t xml:space="preserve">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in case of non-recognition of a foreign document on prior education in accordance with the education system of Ukraine in accordance with the Order of the Ministry of Education and Science of Ukraine No. 504 May 5, 2015;</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7C509A">
              <w:rPr>
                <w:rFonts w:ascii="Times New Roman" w:hAnsi="Times New Roman"/>
                <w:sz w:val="20"/>
                <w:lang w:val="en-US"/>
              </w:rPr>
              <w:t>expel the</w:t>
            </w:r>
            <w:r w:rsidR="007C509A" w:rsidRPr="00F16B92">
              <w:rPr>
                <w:rFonts w:ascii="Times New Roman" w:hAnsi="Times New Roman"/>
                <w:sz w:val="20"/>
                <w:lang w:val="en-US"/>
              </w:rPr>
              <w:t xml:space="preserve">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in case of violation of the civil, administrat</w:t>
            </w:r>
            <w:r w:rsidR="007C509A">
              <w:rPr>
                <w:rFonts w:ascii="Times New Roman" w:hAnsi="Times New Roman"/>
                <w:sz w:val="20"/>
                <w:lang w:val="en-US"/>
              </w:rPr>
              <w:t xml:space="preserve">ive and criminal legislation of </w:t>
            </w:r>
            <w:r w:rsidRPr="00F16B92">
              <w:rPr>
                <w:rFonts w:ascii="Times New Roman" w:hAnsi="Times New Roman"/>
                <w:sz w:val="20"/>
                <w:lang w:val="en-US"/>
              </w:rPr>
              <w:t>Ukraine;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7C509A">
              <w:rPr>
                <w:rFonts w:ascii="Times New Roman" w:hAnsi="Times New Roman"/>
                <w:sz w:val="20"/>
                <w:lang w:val="en-US"/>
              </w:rPr>
              <w:t>demand from</w:t>
            </w:r>
            <w:r w:rsidRPr="00F16B92">
              <w:rPr>
                <w:rFonts w:ascii="Times New Roman" w:hAnsi="Times New Roman"/>
                <w:sz w:val="20"/>
                <w:lang w:val="en-US"/>
              </w:rPr>
              <w:t xml:space="preserve"> the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to make </w:t>
            </w:r>
            <w:r w:rsidR="007C509A">
              <w:rPr>
                <w:rFonts w:ascii="Times New Roman" w:hAnsi="Times New Roman"/>
                <w:sz w:val="20"/>
                <w:lang w:val="en-US"/>
              </w:rPr>
              <w:t>in-time</w:t>
            </w:r>
            <w:r w:rsidRPr="00F16B92">
              <w:rPr>
                <w:rFonts w:ascii="Times New Roman" w:hAnsi="Times New Roman"/>
                <w:sz w:val="20"/>
                <w:lang w:val="en-US"/>
              </w:rPr>
              <w:t xml:space="preserve"> payment for the </w:t>
            </w:r>
            <w:r w:rsidR="0028167F" w:rsidRPr="00F16B92">
              <w:rPr>
                <w:rFonts w:ascii="Times New Roman" w:hAnsi="Times New Roman"/>
                <w:sz w:val="20"/>
                <w:lang w:val="en-US"/>
              </w:rPr>
              <w:t>tuition</w:t>
            </w:r>
            <w:r w:rsidRPr="00F16B92">
              <w:rPr>
                <w:rFonts w:ascii="Times New Roman" w:hAnsi="Times New Roman"/>
                <w:sz w:val="20"/>
                <w:lang w:val="en-US"/>
              </w:rPr>
              <w:t xml:space="preserve"> in the amounts and in the </w:t>
            </w:r>
            <w:r w:rsidRPr="00F16B92">
              <w:rPr>
                <w:rFonts w:ascii="Times New Roman" w:hAnsi="Times New Roman"/>
                <w:sz w:val="20"/>
                <w:lang w:val="en-US"/>
              </w:rPr>
              <w:lastRenderedPageBreak/>
              <w:t xml:space="preserve">manner established by this </w:t>
            </w:r>
            <w:r w:rsidR="007C509A">
              <w:rPr>
                <w:rFonts w:ascii="Times New Roman" w:hAnsi="Times New Roman"/>
                <w:sz w:val="20"/>
                <w:lang w:val="en-US"/>
              </w:rPr>
              <w:t>A</w:t>
            </w:r>
            <w:r w:rsidRPr="00F16B92">
              <w:rPr>
                <w:rFonts w:ascii="Times New Roman" w:hAnsi="Times New Roman"/>
                <w:sz w:val="20"/>
                <w:lang w:val="en-US"/>
              </w:rPr>
              <w:t>greement;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grant the «Student» an academic leave in the specified order;</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re-admit the «Student» into the students group.</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in case of </w:t>
            </w:r>
            <w:r w:rsidR="00E55376" w:rsidRPr="00F16B92">
              <w:rPr>
                <w:rFonts w:ascii="Times New Roman" w:hAnsi="Times New Roman"/>
                <w:sz w:val="20"/>
                <w:lang w:val="en-US"/>
              </w:rPr>
              <w:t>preschedule</w:t>
            </w:r>
            <w:r w:rsidRPr="00F16B92">
              <w:rPr>
                <w:rFonts w:ascii="Times New Roman" w:hAnsi="Times New Roman"/>
                <w:sz w:val="20"/>
                <w:lang w:val="en-US"/>
              </w:rPr>
              <w:t xml:space="preserve"> cancellation of </w:t>
            </w:r>
            <w:r w:rsidR="00E8240B">
              <w:rPr>
                <w:rFonts w:ascii="Times New Roman" w:hAnsi="Times New Roman"/>
                <w:sz w:val="20"/>
                <w:lang w:val="en-US"/>
              </w:rPr>
              <w:t xml:space="preserve">the </w:t>
            </w:r>
            <w:r w:rsidRPr="00F16B92">
              <w:rPr>
                <w:rFonts w:ascii="Times New Roman" w:hAnsi="Times New Roman"/>
                <w:sz w:val="20"/>
                <w:lang w:val="en-US"/>
              </w:rPr>
              <w:t xml:space="preserve">Agreement in connection with non-observance by </w:t>
            </w:r>
            <w:r w:rsidR="00642FA7" w:rsidRPr="00642FA7">
              <w:rPr>
                <w:rFonts w:ascii="Times New Roman" w:hAnsi="Times New Roman"/>
                <w:sz w:val="20"/>
                <w:lang w:val="en-US"/>
              </w:rPr>
              <w:t>«</w:t>
            </w:r>
            <w:r w:rsidRPr="00F16B92">
              <w:rPr>
                <w:rFonts w:ascii="Times New Roman" w:hAnsi="Times New Roman"/>
                <w:sz w:val="20"/>
                <w:lang w:val="en-US"/>
              </w:rPr>
              <w:t>Student</w:t>
            </w:r>
            <w:r w:rsidR="00642FA7" w:rsidRPr="00642FA7">
              <w:rPr>
                <w:rFonts w:ascii="Times New Roman" w:hAnsi="Times New Roman"/>
                <w:sz w:val="20"/>
                <w:lang w:val="en-US"/>
              </w:rPr>
              <w:t>»</w:t>
            </w:r>
            <w:r w:rsidRPr="00F16B92">
              <w:rPr>
                <w:rFonts w:ascii="Times New Roman" w:hAnsi="Times New Roman"/>
                <w:sz w:val="20"/>
                <w:lang w:val="en-US"/>
              </w:rPr>
              <w:t xml:space="preserve"> obligations rested on him, also violation of requirements (article № 63 Law of Ukraine </w:t>
            </w:r>
            <w:r w:rsidR="00642FA7" w:rsidRPr="00642FA7">
              <w:rPr>
                <w:rFonts w:ascii="Times New Roman" w:hAnsi="Times New Roman"/>
                <w:sz w:val="20"/>
                <w:lang w:val="en-US"/>
              </w:rPr>
              <w:t>«</w:t>
            </w:r>
            <w:r w:rsidR="00642FA7" w:rsidRPr="00F16B92">
              <w:rPr>
                <w:rFonts w:ascii="Times New Roman" w:hAnsi="Times New Roman"/>
                <w:sz w:val="20"/>
                <w:lang w:val="en-US"/>
              </w:rPr>
              <w:t>Abou</w:t>
            </w:r>
            <w:r w:rsidRPr="00F16B92">
              <w:rPr>
                <w:rFonts w:ascii="Times New Roman" w:hAnsi="Times New Roman"/>
                <w:sz w:val="20"/>
                <w:lang w:val="en-US"/>
              </w:rPr>
              <w:t xml:space="preserve">t Higher </w:t>
            </w:r>
            <w:r w:rsidR="00642FA7" w:rsidRPr="00F16B92">
              <w:rPr>
                <w:rFonts w:ascii="Times New Roman" w:hAnsi="Times New Roman"/>
                <w:sz w:val="20"/>
                <w:lang w:val="en-US"/>
              </w:rPr>
              <w:t>Education</w:t>
            </w:r>
            <w:r w:rsidR="00642FA7" w:rsidRPr="00642FA7">
              <w:rPr>
                <w:rFonts w:ascii="Times New Roman" w:hAnsi="Times New Roman"/>
                <w:sz w:val="20"/>
                <w:lang w:val="en-US"/>
              </w:rPr>
              <w:t>»</w:t>
            </w:r>
            <w:r w:rsidRPr="00F16B92">
              <w:rPr>
                <w:rFonts w:ascii="Times New Roman" w:hAnsi="Times New Roman"/>
                <w:sz w:val="20"/>
                <w:lang w:val="en-US"/>
              </w:rPr>
              <w:t>), paid-in money are not sent back.</w:t>
            </w:r>
          </w:p>
          <w:p w:rsidR="0007636A" w:rsidRDefault="0007636A" w:rsidP="007866EF">
            <w:pPr>
              <w:ind w:firstLine="210"/>
              <w:contextualSpacing/>
              <w:jc w:val="both"/>
              <w:rPr>
                <w:rFonts w:ascii="Times New Roman" w:hAnsi="Times New Roman"/>
                <w:i/>
                <w:sz w:val="20"/>
                <w:lang w:val="en-US"/>
              </w:rPr>
            </w:pPr>
          </w:p>
          <w:p w:rsidR="003011FE" w:rsidRPr="00DB336E" w:rsidRDefault="003011FE" w:rsidP="007866EF">
            <w:pPr>
              <w:ind w:firstLine="210"/>
              <w:contextualSpacing/>
              <w:jc w:val="both"/>
              <w:rPr>
                <w:rFonts w:ascii="Times New Roman" w:hAnsi="Times New Roman"/>
                <w:i/>
                <w:sz w:val="20"/>
                <w:lang w:val="en-US"/>
              </w:rPr>
            </w:pPr>
            <w:r w:rsidRPr="00DB336E">
              <w:rPr>
                <w:rFonts w:ascii="Times New Roman" w:hAnsi="Times New Roman"/>
                <w:i/>
                <w:sz w:val="20"/>
                <w:lang w:val="en-US"/>
              </w:rPr>
              <w:t>2.3. The «Student» is obliged to:</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observe the laws of the current legislation of Ukraine, act according to the rules and regulations of accommodation of the educational establishments and dormitories, the legal rules of stay in Ukraine, also be responsible for the timely registration of documents concerning the right of stay of the «Student» in Ukraine, moving on the territory of Ukraine and leaving the territory of Ukraine on completion or cancellation of educational process;</w:t>
            </w:r>
          </w:p>
          <w:p w:rsidR="003011FE" w:rsidRPr="00F16B92" w:rsidRDefault="00F16B92" w:rsidP="007866EF">
            <w:pPr>
              <w:ind w:firstLine="210"/>
              <w:contextualSpacing/>
              <w:jc w:val="both"/>
              <w:rPr>
                <w:rFonts w:ascii="Times New Roman" w:hAnsi="Times New Roman"/>
                <w:sz w:val="20"/>
                <w:lang w:val="en-US"/>
              </w:rPr>
            </w:pPr>
            <w:r>
              <w:rPr>
                <w:rFonts w:ascii="Times New Roman" w:hAnsi="Times New Roman"/>
                <w:sz w:val="20"/>
                <w:lang w:val="en-US"/>
              </w:rPr>
              <w:t xml:space="preserve">- </w:t>
            </w:r>
            <w:r w:rsidR="003011FE" w:rsidRPr="00F16B92">
              <w:rPr>
                <w:rFonts w:ascii="Times New Roman" w:hAnsi="Times New Roman"/>
                <w:sz w:val="20"/>
                <w:lang w:val="en-US"/>
              </w:rPr>
              <w:t xml:space="preserve">be responsible for </w:t>
            </w:r>
            <w:r w:rsidR="007C509A">
              <w:rPr>
                <w:rFonts w:ascii="Times New Roman" w:hAnsi="Times New Roman"/>
                <w:sz w:val="20"/>
                <w:lang w:val="en-US"/>
              </w:rPr>
              <w:t>in-time</w:t>
            </w:r>
            <w:r w:rsidR="003011FE" w:rsidRPr="00F16B92">
              <w:rPr>
                <w:rFonts w:ascii="Times New Roman" w:hAnsi="Times New Roman"/>
                <w:sz w:val="20"/>
                <w:lang w:val="en-US"/>
              </w:rPr>
              <w:t xml:space="preserve"> registration of documents for his / her right of stay, movement and departure from Ukraine after graduation or termination of studies;</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submit a temporary residence permit in Ukraine to the </w:t>
            </w:r>
            <w:r w:rsidR="007C509A">
              <w:rPr>
                <w:rFonts w:ascii="Times New Roman" w:hAnsi="Times New Roman"/>
                <w:sz w:val="20"/>
                <w:lang w:val="en-US"/>
              </w:rPr>
              <w:t xml:space="preserve">foreign students </w:t>
            </w:r>
            <w:r w:rsidRPr="00F16B92">
              <w:rPr>
                <w:rFonts w:ascii="Times New Roman" w:hAnsi="Times New Roman"/>
                <w:sz w:val="20"/>
                <w:lang w:val="en-US"/>
              </w:rPr>
              <w:t xml:space="preserve">department of </w:t>
            </w:r>
            <w:r w:rsidR="007C509A">
              <w:rPr>
                <w:rFonts w:ascii="Times New Roman" w:hAnsi="Times New Roman"/>
                <w:sz w:val="20"/>
                <w:lang w:val="en-US"/>
              </w:rPr>
              <w:t xml:space="preserve">the </w:t>
            </w:r>
            <w:r w:rsidR="00642FA7" w:rsidRPr="00642FA7">
              <w:rPr>
                <w:rFonts w:ascii="Times New Roman" w:hAnsi="Times New Roman"/>
                <w:sz w:val="20"/>
                <w:lang w:val="en-US"/>
              </w:rPr>
              <w:t>«</w:t>
            </w:r>
            <w:r w:rsidRPr="00F16B92">
              <w:rPr>
                <w:rFonts w:ascii="Times New Roman" w:hAnsi="Times New Roman"/>
                <w:sz w:val="20"/>
                <w:lang w:val="en-US"/>
              </w:rPr>
              <w:t>University</w:t>
            </w:r>
            <w:r w:rsidR="00642FA7" w:rsidRPr="00642FA7">
              <w:rPr>
                <w:rFonts w:ascii="Times New Roman" w:hAnsi="Times New Roman"/>
                <w:sz w:val="20"/>
                <w:lang w:val="en-US"/>
              </w:rPr>
              <w:t>»</w:t>
            </w:r>
            <w:r w:rsidRPr="00F16B92">
              <w:rPr>
                <w:rFonts w:ascii="Times New Roman" w:hAnsi="Times New Roman"/>
                <w:sz w:val="20"/>
                <w:lang w:val="en-US"/>
              </w:rPr>
              <w:t xml:space="preserve"> for its further </w:t>
            </w:r>
            <w:r w:rsidR="007C509A">
              <w:rPr>
                <w:rFonts w:ascii="Times New Roman" w:hAnsi="Times New Roman"/>
                <w:sz w:val="20"/>
                <w:lang w:val="en-US"/>
              </w:rPr>
              <w:t>cancellation</w:t>
            </w:r>
            <w:r w:rsidRPr="00F16B92">
              <w:rPr>
                <w:rFonts w:ascii="Times New Roman" w:hAnsi="Times New Roman"/>
                <w:sz w:val="20"/>
                <w:lang w:val="en-US"/>
              </w:rPr>
              <w:t xml:space="preserve"> </w:t>
            </w:r>
            <w:r w:rsidR="007C509A">
              <w:rPr>
                <w:rFonts w:ascii="Times New Roman" w:hAnsi="Times New Roman"/>
                <w:sz w:val="20"/>
                <w:lang w:val="en-US"/>
              </w:rPr>
              <w:t>in</w:t>
            </w:r>
            <w:r w:rsidRPr="00F16B92">
              <w:rPr>
                <w:rFonts w:ascii="Times New Roman" w:hAnsi="Times New Roman"/>
                <w:sz w:val="20"/>
                <w:lang w:val="en-US"/>
              </w:rPr>
              <w:t xml:space="preserve"> the </w:t>
            </w:r>
            <w:r w:rsidR="007C509A">
              <w:rPr>
                <w:rFonts w:ascii="Times New Roman" w:hAnsi="Times New Roman"/>
                <w:sz w:val="20"/>
                <w:lang w:val="en-US"/>
              </w:rPr>
              <w:t>SMS</w:t>
            </w:r>
            <w:r w:rsidRPr="00F16B92">
              <w:rPr>
                <w:rFonts w:ascii="Times New Roman" w:hAnsi="Times New Roman"/>
                <w:sz w:val="20"/>
                <w:lang w:val="en-US"/>
              </w:rPr>
              <w:t xml:space="preserve"> of Ukraine in </w:t>
            </w:r>
            <w:r w:rsidR="00B23778" w:rsidRPr="00F16B92">
              <w:rPr>
                <w:rFonts w:ascii="Times New Roman" w:hAnsi="Times New Roman"/>
                <w:sz w:val="20"/>
                <w:lang w:val="en-US"/>
              </w:rPr>
              <w:t>Cherkassy</w:t>
            </w:r>
            <w:r w:rsidRPr="00F16B92">
              <w:rPr>
                <w:rFonts w:ascii="Times New Roman" w:hAnsi="Times New Roman"/>
                <w:sz w:val="20"/>
                <w:lang w:val="en-US"/>
              </w:rPr>
              <w:t xml:space="preserve"> region;</w:t>
            </w:r>
          </w:p>
          <w:p w:rsidR="003011FE" w:rsidRPr="00F16B92" w:rsidRDefault="007C509A" w:rsidP="007866EF">
            <w:pPr>
              <w:ind w:firstLine="210"/>
              <w:contextualSpacing/>
              <w:jc w:val="both"/>
              <w:rPr>
                <w:rFonts w:ascii="Times New Roman" w:hAnsi="Times New Roman"/>
                <w:sz w:val="20"/>
                <w:lang w:val="en-US"/>
              </w:rPr>
            </w:pPr>
            <w:r>
              <w:rPr>
                <w:rFonts w:ascii="Times New Roman" w:hAnsi="Times New Roman"/>
                <w:sz w:val="20"/>
                <w:lang w:val="en-US"/>
              </w:rPr>
              <w:t xml:space="preserve">- </w:t>
            </w:r>
            <w:r w:rsidR="003011FE" w:rsidRPr="00F16B92">
              <w:rPr>
                <w:rFonts w:ascii="Times New Roman" w:hAnsi="Times New Roman"/>
                <w:sz w:val="20"/>
                <w:lang w:val="en-US"/>
              </w:rPr>
              <w:t xml:space="preserve">submit documents for withdrawal from registration of residence at the </w:t>
            </w:r>
            <w:r w:rsidRPr="00F16B92">
              <w:rPr>
                <w:rFonts w:ascii="Times New Roman" w:hAnsi="Times New Roman"/>
                <w:sz w:val="20"/>
                <w:lang w:val="en-US"/>
              </w:rPr>
              <w:t xml:space="preserve">Center </w:t>
            </w:r>
            <w:r>
              <w:rPr>
                <w:rFonts w:ascii="Times New Roman" w:hAnsi="Times New Roman"/>
                <w:sz w:val="20"/>
                <w:lang w:val="en-US"/>
              </w:rPr>
              <w:t xml:space="preserve">of </w:t>
            </w:r>
            <w:r w:rsidR="003011FE" w:rsidRPr="00F16B92">
              <w:rPr>
                <w:rFonts w:ascii="Times New Roman" w:hAnsi="Times New Roman"/>
                <w:sz w:val="20"/>
                <w:lang w:val="en-US"/>
              </w:rPr>
              <w:t xml:space="preserve">Administrative Services in </w:t>
            </w:r>
            <w:proofErr w:type="spellStart"/>
            <w:r w:rsidR="003011FE" w:rsidRPr="00F16B92">
              <w:rPr>
                <w:rFonts w:ascii="Times New Roman" w:hAnsi="Times New Roman"/>
                <w:sz w:val="20"/>
                <w:lang w:val="en-US"/>
              </w:rPr>
              <w:t>Uman</w:t>
            </w:r>
            <w:proofErr w:type="spellEnd"/>
            <w:r w:rsidR="003011FE" w:rsidRPr="00F16B92">
              <w:rPr>
                <w:rFonts w:ascii="Times New Roman" w:hAnsi="Times New Roman"/>
                <w:sz w:val="20"/>
                <w:lang w:val="en-US"/>
              </w:rPr>
              <w:t>;</w:t>
            </w:r>
          </w:p>
          <w:p w:rsidR="007C509A" w:rsidRDefault="003011FE" w:rsidP="007C509A">
            <w:pPr>
              <w:ind w:firstLine="210"/>
              <w:contextualSpacing/>
              <w:jc w:val="both"/>
              <w:rPr>
                <w:rFonts w:ascii="Times New Roman" w:hAnsi="Times New Roman"/>
                <w:sz w:val="20"/>
                <w:lang w:val="en-US"/>
              </w:rPr>
            </w:pPr>
            <w:r w:rsidRPr="00F16B92">
              <w:rPr>
                <w:rFonts w:ascii="Times New Roman" w:hAnsi="Times New Roman"/>
                <w:sz w:val="20"/>
                <w:lang w:val="en-US"/>
              </w:rPr>
              <w:t>-</w:t>
            </w:r>
            <w:r w:rsidR="007C509A">
              <w:rPr>
                <w:rFonts w:ascii="Times New Roman" w:hAnsi="Times New Roman"/>
                <w:sz w:val="20"/>
                <w:lang w:val="en-US"/>
              </w:rPr>
              <w:t xml:space="preserve"> </w:t>
            </w:r>
            <w:r w:rsidRPr="00F16B92">
              <w:rPr>
                <w:rFonts w:ascii="Times New Roman" w:hAnsi="Times New Roman"/>
                <w:sz w:val="20"/>
                <w:lang w:val="en-US"/>
              </w:rPr>
              <w:t xml:space="preserve">provide financial and organizational support for </w:t>
            </w:r>
            <w:r w:rsidR="007C509A" w:rsidRPr="00F16B92">
              <w:rPr>
                <w:rFonts w:ascii="Times New Roman" w:hAnsi="Times New Roman"/>
                <w:sz w:val="20"/>
                <w:lang w:val="en-US"/>
              </w:rPr>
              <w:t xml:space="preserve">his / her </w:t>
            </w:r>
            <w:r w:rsidR="007C509A">
              <w:rPr>
                <w:rFonts w:ascii="Times New Roman" w:hAnsi="Times New Roman"/>
                <w:sz w:val="20"/>
                <w:lang w:val="en-US"/>
              </w:rPr>
              <w:t>in-time</w:t>
            </w:r>
            <w:r w:rsidRPr="00F16B92">
              <w:rPr>
                <w:rFonts w:ascii="Times New Roman" w:hAnsi="Times New Roman"/>
                <w:sz w:val="20"/>
                <w:lang w:val="en-US"/>
              </w:rPr>
              <w:t xml:space="preserve"> departure from Ukraine within seven days from the date of receiving a copy of </w:t>
            </w:r>
            <w:r w:rsidR="007C509A">
              <w:rPr>
                <w:rFonts w:ascii="Times New Roman" w:hAnsi="Times New Roman"/>
                <w:sz w:val="20"/>
                <w:lang w:val="en-US"/>
              </w:rPr>
              <w:t xml:space="preserve">the </w:t>
            </w:r>
            <w:r w:rsidRPr="00F16B92">
              <w:rPr>
                <w:rFonts w:ascii="Times New Roman" w:hAnsi="Times New Roman"/>
                <w:sz w:val="20"/>
                <w:lang w:val="en-US"/>
              </w:rPr>
              <w:t xml:space="preserve">Decision on </w:t>
            </w:r>
            <w:r w:rsidR="007C509A">
              <w:rPr>
                <w:rFonts w:ascii="Times New Roman" w:hAnsi="Times New Roman"/>
                <w:sz w:val="20"/>
                <w:lang w:val="en-US"/>
              </w:rPr>
              <w:t>cancellation</w:t>
            </w:r>
            <w:r w:rsidRPr="00F16B92">
              <w:rPr>
                <w:rFonts w:ascii="Times New Roman" w:hAnsi="Times New Roman"/>
                <w:sz w:val="20"/>
                <w:lang w:val="en-US"/>
              </w:rPr>
              <w:t xml:space="preserve"> of a temporary residence permit in Ukraine</w:t>
            </w:r>
            <w:r w:rsidR="007C509A">
              <w:rPr>
                <w:rFonts w:ascii="Times New Roman" w:hAnsi="Times New Roman"/>
                <w:sz w:val="20"/>
                <w:lang w:val="en-US"/>
              </w:rPr>
              <w:t xml:space="preserve"> from the SMS of Ukraine</w:t>
            </w:r>
            <w:r w:rsidRPr="00F16B92">
              <w:rPr>
                <w:rFonts w:ascii="Times New Roman" w:hAnsi="Times New Roman"/>
                <w:sz w:val="20"/>
                <w:lang w:val="en-US"/>
              </w:rPr>
              <w:t>;</w:t>
            </w:r>
          </w:p>
          <w:p w:rsidR="003011FE" w:rsidRPr="00F16B92" w:rsidRDefault="007C509A" w:rsidP="007C509A">
            <w:pPr>
              <w:ind w:firstLine="210"/>
              <w:contextualSpacing/>
              <w:jc w:val="both"/>
              <w:rPr>
                <w:rFonts w:ascii="Times New Roman" w:hAnsi="Times New Roman"/>
                <w:sz w:val="20"/>
                <w:lang w:val="en-US"/>
              </w:rPr>
            </w:pPr>
            <w:r>
              <w:rPr>
                <w:rFonts w:ascii="Times New Roman" w:hAnsi="Times New Roman"/>
                <w:sz w:val="20"/>
                <w:lang w:val="en-US"/>
              </w:rPr>
              <w:t xml:space="preserve">- </w:t>
            </w:r>
            <w:r w:rsidR="003011FE" w:rsidRPr="00F16B92">
              <w:rPr>
                <w:rFonts w:ascii="Times New Roman" w:hAnsi="Times New Roman"/>
                <w:sz w:val="20"/>
                <w:lang w:val="en-US"/>
              </w:rPr>
              <w:t xml:space="preserve">make payment </w:t>
            </w:r>
            <w:r>
              <w:rPr>
                <w:rFonts w:ascii="Times New Roman" w:hAnsi="Times New Roman"/>
                <w:sz w:val="20"/>
                <w:lang w:val="en-US"/>
              </w:rPr>
              <w:t xml:space="preserve">in-time </w:t>
            </w:r>
            <w:r w:rsidR="003011FE" w:rsidRPr="00F16B92">
              <w:rPr>
                <w:rFonts w:ascii="Times New Roman" w:hAnsi="Times New Roman"/>
                <w:sz w:val="20"/>
                <w:lang w:val="en-US"/>
              </w:rPr>
              <w:t xml:space="preserve">for the </w:t>
            </w:r>
            <w:r w:rsidR="0028167F" w:rsidRPr="00F16B92">
              <w:rPr>
                <w:rFonts w:ascii="Times New Roman" w:hAnsi="Times New Roman"/>
                <w:sz w:val="20"/>
                <w:lang w:val="en-US"/>
              </w:rPr>
              <w:t>tuition</w:t>
            </w:r>
            <w:r w:rsidR="003011FE" w:rsidRPr="00F16B92">
              <w:rPr>
                <w:rFonts w:ascii="Times New Roman" w:hAnsi="Times New Roman"/>
                <w:sz w:val="20"/>
                <w:lang w:val="en-US"/>
              </w:rPr>
              <w:t xml:space="preserve"> in the amounts and within the terms established</w:t>
            </w:r>
            <w:r w:rsidR="00B9424A">
              <w:rPr>
                <w:rFonts w:ascii="Times New Roman" w:hAnsi="Times New Roman"/>
                <w:sz w:val="20"/>
                <w:lang w:val="en-US"/>
              </w:rPr>
              <w:t xml:space="preserve"> by this Agreement, as well as </w:t>
            </w:r>
            <w:r w:rsidR="003011FE" w:rsidRPr="00F16B92">
              <w:rPr>
                <w:rFonts w:ascii="Times New Roman" w:hAnsi="Times New Roman"/>
                <w:sz w:val="20"/>
                <w:lang w:val="en-US"/>
              </w:rPr>
              <w:t>submit documents in accordance with the current legislation;</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fulfill the requirements of labor protection, safety, industrial sanitation, fire safety;</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fulfill the requirements of the educational program, </w:t>
            </w:r>
            <w:r w:rsidR="00F929CA">
              <w:rPr>
                <w:rFonts w:ascii="Times New Roman" w:hAnsi="Times New Roman"/>
                <w:sz w:val="20"/>
                <w:lang w:val="en-US"/>
              </w:rPr>
              <w:t>follow</w:t>
            </w:r>
            <w:r w:rsidRPr="00F16B92">
              <w:rPr>
                <w:rFonts w:ascii="Times New Roman" w:hAnsi="Times New Roman"/>
                <w:sz w:val="20"/>
                <w:lang w:val="en-US"/>
              </w:rPr>
              <w:t xml:space="preserve"> the academic integrity, and achieve the results of </w:t>
            </w:r>
            <w:r w:rsidRPr="00F16B92">
              <w:rPr>
                <w:rFonts w:ascii="Times New Roman" w:hAnsi="Times New Roman"/>
                <w:sz w:val="20"/>
                <w:lang w:val="en-US"/>
              </w:rPr>
              <w:lastRenderedPageBreak/>
              <w:t>education determined for the appropriate level of higher education;</w:t>
            </w:r>
          </w:p>
          <w:p w:rsidR="003011FE" w:rsidRPr="00F16B92" w:rsidRDefault="003011FE" w:rsidP="00433218">
            <w:pPr>
              <w:ind w:firstLine="210"/>
              <w:contextualSpacing/>
              <w:jc w:val="both"/>
              <w:rPr>
                <w:rFonts w:ascii="Times New Roman" w:hAnsi="Times New Roman"/>
                <w:sz w:val="20"/>
                <w:lang w:val="en-US"/>
              </w:rPr>
            </w:pPr>
            <w:r w:rsidRPr="00F16B92">
              <w:rPr>
                <w:rFonts w:ascii="Times New Roman" w:hAnsi="Times New Roman"/>
                <w:sz w:val="20"/>
                <w:lang w:val="en-US"/>
              </w:rPr>
              <w:t>- attend all the classes included into the schedule;</w:t>
            </w:r>
            <w:r w:rsidR="00433218" w:rsidRPr="00433218">
              <w:rPr>
                <w:rFonts w:ascii="Times New Roman" w:hAnsi="Times New Roman"/>
                <w:sz w:val="20"/>
                <w:lang w:val="en-US"/>
              </w:rPr>
              <w:t xml:space="preserve"> </w:t>
            </w:r>
            <w:r w:rsidRPr="00F16B92">
              <w:rPr>
                <w:rFonts w:ascii="Times New Roman" w:hAnsi="Times New Roman"/>
                <w:sz w:val="20"/>
                <w:lang w:val="en-US"/>
              </w:rPr>
              <w:t xml:space="preserve">perform </w:t>
            </w:r>
            <w:r w:rsidR="00F929CA">
              <w:rPr>
                <w:rFonts w:ascii="Times New Roman" w:hAnsi="Times New Roman"/>
                <w:sz w:val="20"/>
                <w:lang w:val="en-US"/>
              </w:rPr>
              <w:t>in-time a</w:t>
            </w:r>
            <w:r w:rsidRPr="00F16B92">
              <w:rPr>
                <w:rFonts w:ascii="Times New Roman" w:hAnsi="Times New Roman"/>
                <w:sz w:val="20"/>
                <w:lang w:val="en-US"/>
              </w:rPr>
              <w:t>ll the tasks required by the educational program;</w:t>
            </w:r>
          </w:p>
          <w:p w:rsidR="003011FE" w:rsidRPr="00427412" w:rsidRDefault="003011FE" w:rsidP="007866EF">
            <w:pPr>
              <w:ind w:firstLine="210"/>
              <w:contextualSpacing/>
              <w:jc w:val="both"/>
              <w:rPr>
                <w:rFonts w:ascii="Times New Roman" w:hAnsi="Times New Roman"/>
                <w:sz w:val="20"/>
                <w:lang w:val="en-US"/>
              </w:rPr>
            </w:pPr>
            <w:r w:rsidRPr="00427412">
              <w:rPr>
                <w:rFonts w:ascii="Times New Roman" w:hAnsi="Times New Roman"/>
                <w:sz w:val="20"/>
                <w:lang w:val="en-US"/>
              </w:rPr>
              <w:t xml:space="preserve">- get </w:t>
            </w:r>
            <w:r w:rsidR="00F929CA" w:rsidRPr="00427412">
              <w:rPr>
                <w:rFonts w:ascii="Times New Roman" w:hAnsi="Times New Roman"/>
                <w:sz w:val="20"/>
                <w:lang w:val="en-US"/>
              </w:rPr>
              <w:t xml:space="preserve">in-time </w:t>
            </w:r>
            <w:r w:rsidRPr="00427412">
              <w:rPr>
                <w:rFonts w:ascii="Times New Roman" w:hAnsi="Times New Roman"/>
                <w:sz w:val="20"/>
                <w:lang w:val="en-US"/>
              </w:rPr>
              <w:t>all the credits and take all the exams, timely cope with the academic failure;</w:t>
            </w:r>
          </w:p>
          <w:p w:rsidR="00B9424A" w:rsidRDefault="003011FE" w:rsidP="00B9424A">
            <w:pPr>
              <w:ind w:firstLine="210"/>
              <w:contextualSpacing/>
              <w:jc w:val="both"/>
              <w:rPr>
                <w:rFonts w:ascii="Times New Roman" w:hAnsi="Times New Roman"/>
                <w:sz w:val="20"/>
                <w:lang w:val="en-US"/>
              </w:rPr>
            </w:pPr>
            <w:r w:rsidRPr="00F16B92">
              <w:rPr>
                <w:rFonts w:ascii="Times New Roman" w:hAnsi="Times New Roman"/>
                <w:sz w:val="20"/>
                <w:lang w:val="en-US"/>
              </w:rPr>
              <w:t>- carry out the legislation requirements and the orders of the «University».</w:t>
            </w:r>
          </w:p>
          <w:p w:rsidR="003011FE" w:rsidRPr="00F16B92" w:rsidRDefault="00B9424A" w:rsidP="00B9424A">
            <w:pPr>
              <w:ind w:firstLine="210"/>
              <w:contextualSpacing/>
              <w:jc w:val="both"/>
              <w:rPr>
                <w:rFonts w:ascii="Times New Roman" w:hAnsi="Times New Roman"/>
                <w:sz w:val="20"/>
                <w:lang w:val="en-US"/>
              </w:rPr>
            </w:pPr>
            <w:r>
              <w:rPr>
                <w:rFonts w:ascii="Times New Roman" w:hAnsi="Times New Roman"/>
                <w:sz w:val="20"/>
                <w:lang w:val="en-US"/>
              </w:rPr>
              <w:t xml:space="preserve">- </w:t>
            </w:r>
            <w:r w:rsidR="00F929CA">
              <w:rPr>
                <w:rFonts w:ascii="Times New Roman" w:hAnsi="Times New Roman"/>
                <w:sz w:val="20"/>
                <w:lang w:val="en-US"/>
              </w:rPr>
              <w:t>hand over</w:t>
            </w:r>
            <w:r w:rsidR="003011FE" w:rsidRPr="00F16B92">
              <w:rPr>
                <w:rFonts w:ascii="Times New Roman" w:hAnsi="Times New Roman"/>
                <w:sz w:val="20"/>
                <w:lang w:val="en-US"/>
              </w:rPr>
              <w:t xml:space="preserve"> </w:t>
            </w:r>
            <w:r w:rsidR="00F929CA" w:rsidRPr="00F16B92">
              <w:rPr>
                <w:rFonts w:ascii="Times New Roman" w:hAnsi="Times New Roman"/>
                <w:sz w:val="20"/>
                <w:lang w:val="en-US"/>
              </w:rPr>
              <w:t xml:space="preserve">a completed by-pass sheet </w:t>
            </w:r>
            <w:r>
              <w:rPr>
                <w:rFonts w:ascii="Times New Roman" w:hAnsi="Times New Roman"/>
                <w:sz w:val="20"/>
                <w:lang w:val="en-US"/>
              </w:rPr>
              <w:t>f</w:t>
            </w:r>
            <w:r w:rsidR="003011FE" w:rsidRPr="00F16B92">
              <w:rPr>
                <w:rFonts w:ascii="Times New Roman" w:hAnsi="Times New Roman"/>
                <w:sz w:val="20"/>
                <w:lang w:val="en-US"/>
              </w:rPr>
              <w:t>o</w:t>
            </w:r>
            <w:r>
              <w:rPr>
                <w:rFonts w:ascii="Times New Roman" w:hAnsi="Times New Roman"/>
                <w:sz w:val="20"/>
                <w:lang w:val="en-US"/>
              </w:rPr>
              <w:t>r</w:t>
            </w:r>
            <w:r w:rsidR="003011FE" w:rsidRPr="00F16B92">
              <w:rPr>
                <w:rFonts w:ascii="Times New Roman" w:hAnsi="Times New Roman"/>
                <w:sz w:val="20"/>
                <w:lang w:val="en-US"/>
              </w:rPr>
              <w:t xml:space="preserve"> receiv</w:t>
            </w:r>
            <w:r>
              <w:rPr>
                <w:rFonts w:ascii="Times New Roman" w:hAnsi="Times New Roman"/>
                <w:sz w:val="20"/>
                <w:lang w:val="en-US"/>
              </w:rPr>
              <w:t>ing</w:t>
            </w:r>
            <w:r w:rsidR="003011FE" w:rsidRPr="00F16B92">
              <w:rPr>
                <w:rFonts w:ascii="Times New Roman" w:hAnsi="Times New Roman"/>
                <w:sz w:val="20"/>
                <w:lang w:val="en-US"/>
              </w:rPr>
              <w:t xml:space="preserve"> a certificate of education (academic certificate)</w:t>
            </w:r>
            <w:r w:rsidRPr="00F16B92">
              <w:rPr>
                <w:rFonts w:ascii="Times New Roman" w:hAnsi="Times New Roman"/>
                <w:sz w:val="20"/>
                <w:lang w:val="en-US"/>
              </w:rPr>
              <w:t xml:space="preserve"> </w:t>
            </w:r>
            <w:r>
              <w:rPr>
                <w:rFonts w:ascii="Times New Roman" w:hAnsi="Times New Roman"/>
                <w:sz w:val="20"/>
                <w:lang w:val="en-US"/>
              </w:rPr>
              <w:t>in case of expelling</w:t>
            </w:r>
            <w:r w:rsidRPr="00F16B92">
              <w:rPr>
                <w:rFonts w:ascii="Times New Roman" w:hAnsi="Times New Roman"/>
                <w:sz w:val="20"/>
                <w:lang w:val="en-US"/>
              </w:rPr>
              <w:t xml:space="preserve"> from the </w:t>
            </w:r>
            <w:r w:rsidR="00642FA7" w:rsidRPr="00642FA7">
              <w:rPr>
                <w:rFonts w:ascii="Times New Roman" w:hAnsi="Times New Roman"/>
                <w:sz w:val="20"/>
                <w:lang w:val="en-US"/>
              </w:rPr>
              <w:t>«</w:t>
            </w:r>
            <w:r w:rsidRPr="00F16B92">
              <w:rPr>
                <w:rFonts w:ascii="Times New Roman" w:hAnsi="Times New Roman"/>
                <w:sz w:val="20"/>
                <w:lang w:val="en-US"/>
              </w:rPr>
              <w:t>University</w:t>
            </w:r>
            <w:r w:rsidR="00642FA7" w:rsidRPr="00642FA7">
              <w:rPr>
                <w:rFonts w:ascii="Times New Roman" w:hAnsi="Times New Roman"/>
                <w:sz w:val="20"/>
                <w:lang w:val="en-US"/>
              </w:rPr>
              <w:t>»</w:t>
            </w:r>
            <w:r w:rsidRPr="00F16B92">
              <w:rPr>
                <w:rFonts w:ascii="Times New Roman" w:hAnsi="Times New Roman"/>
                <w:sz w:val="20"/>
                <w:lang w:val="en-US"/>
              </w:rPr>
              <w:t xml:space="preserve"> (for any reason)</w:t>
            </w:r>
            <w:r w:rsidR="003011FE" w:rsidRPr="00F16B92">
              <w:rPr>
                <w:rFonts w:ascii="Times New Roman" w:hAnsi="Times New Roman"/>
                <w:sz w:val="20"/>
                <w:lang w:val="en-US"/>
              </w:rPr>
              <w:t>;</w:t>
            </w:r>
          </w:p>
          <w:p w:rsidR="003011FE" w:rsidRPr="00964B4F"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Pr="00964B4F">
              <w:rPr>
                <w:rFonts w:ascii="Times New Roman" w:hAnsi="Times New Roman"/>
                <w:sz w:val="20"/>
                <w:lang w:val="en-US"/>
              </w:rPr>
              <w:t xml:space="preserve">submit documents for conducting the procedure of recognition of a foreign </w:t>
            </w:r>
            <w:r w:rsidR="00F929CA" w:rsidRPr="00964B4F">
              <w:rPr>
                <w:rFonts w:ascii="Times New Roman" w:hAnsi="Times New Roman"/>
                <w:sz w:val="20"/>
                <w:lang w:val="en-US"/>
              </w:rPr>
              <w:t xml:space="preserve">educational </w:t>
            </w:r>
            <w:r w:rsidRPr="00964B4F">
              <w:rPr>
                <w:rFonts w:ascii="Times New Roman" w:hAnsi="Times New Roman"/>
                <w:sz w:val="20"/>
                <w:lang w:val="en-US"/>
              </w:rPr>
              <w:t>document</w:t>
            </w:r>
            <w:r w:rsidR="00B9424A" w:rsidRPr="00964B4F">
              <w:rPr>
                <w:rFonts w:ascii="Times New Roman" w:hAnsi="Times New Roman"/>
                <w:sz w:val="20"/>
                <w:lang w:val="en-US"/>
              </w:rPr>
              <w:t xml:space="preserve"> in Ukraine</w:t>
            </w:r>
            <w:r w:rsidRPr="00964B4F">
              <w:rPr>
                <w:rFonts w:ascii="Times New Roman" w:hAnsi="Times New Roman"/>
                <w:sz w:val="20"/>
                <w:lang w:val="en-US"/>
              </w:rPr>
              <w:t xml:space="preserve"> during 1</w:t>
            </w:r>
            <w:r w:rsidR="00F929CA" w:rsidRPr="00964B4F">
              <w:rPr>
                <w:rFonts w:ascii="Times New Roman" w:hAnsi="Times New Roman"/>
                <w:sz w:val="20"/>
                <w:vertAlign w:val="superscript"/>
                <w:lang w:val="en-US"/>
              </w:rPr>
              <w:t>st</w:t>
            </w:r>
            <w:r w:rsidRPr="00964B4F">
              <w:rPr>
                <w:rFonts w:ascii="Times New Roman" w:hAnsi="Times New Roman"/>
                <w:sz w:val="20"/>
                <w:lang w:val="en-US"/>
              </w:rPr>
              <w:t xml:space="preserve"> semester</w:t>
            </w:r>
            <w:r w:rsidR="00964B4F" w:rsidRPr="00964B4F">
              <w:rPr>
                <w:rFonts w:ascii="Times New Roman" w:hAnsi="Times New Roman"/>
                <w:sz w:val="20"/>
                <w:lang w:val="en-US"/>
              </w:rPr>
              <w:t xml:space="preserve"> of</w:t>
            </w:r>
            <w:r w:rsidRPr="00964B4F">
              <w:rPr>
                <w:rFonts w:ascii="Times New Roman" w:hAnsi="Times New Roman"/>
                <w:sz w:val="20"/>
                <w:lang w:val="en-US"/>
              </w:rPr>
              <w:t xml:space="preserve"> 1</w:t>
            </w:r>
            <w:r w:rsidR="00F929CA" w:rsidRPr="00964B4F">
              <w:rPr>
                <w:rFonts w:ascii="Times New Roman" w:hAnsi="Times New Roman"/>
                <w:sz w:val="20"/>
                <w:vertAlign w:val="superscript"/>
                <w:lang w:val="en-US"/>
              </w:rPr>
              <w:t>st</w:t>
            </w:r>
            <w:r w:rsidRPr="00964B4F">
              <w:rPr>
                <w:rFonts w:ascii="Times New Roman" w:hAnsi="Times New Roman"/>
                <w:sz w:val="20"/>
                <w:lang w:val="en-US"/>
              </w:rPr>
              <w:t xml:space="preserve"> year of study</w:t>
            </w:r>
            <w:r w:rsidR="00964B4F" w:rsidRPr="00964B4F">
              <w:rPr>
                <w:rFonts w:ascii="Times New Roman" w:hAnsi="Times New Roman"/>
                <w:sz w:val="20"/>
                <w:lang w:val="en-US"/>
              </w:rPr>
              <w:t>ing</w:t>
            </w:r>
            <w:r w:rsidRPr="00964B4F">
              <w:rPr>
                <w:rFonts w:ascii="Times New Roman" w:hAnsi="Times New Roman"/>
                <w:sz w:val="20"/>
                <w:lang w:val="en-US"/>
              </w:rPr>
              <w:t>.</w:t>
            </w:r>
          </w:p>
          <w:p w:rsidR="003011FE" w:rsidRPr="00964B4F" w:rsidRDefault="003011FE" w:rsidP="007866EF">
            <w:pPr>
              <w:ind w:firstLine="210"/>
              <w:contextualSpacing/>
              <w:jc w:val="both"/>
              <w:rPr>
                <w:rFonts w:ascii="Times New Roman" w:hAnsi="Times New Roman"/>
                <w:i/>
                <w:sz w:val="20"/>
                <w:lang w:val="en-US"/>
              </w:rPr>
            </w:pPr>
            <w:r w:rsidRPr="00964B4F">
              <w:rPr>
                <w:rFonts w:ascii="Times New Roman" w:hAnsi="Times New Roman"/>
                <w:i/>
                <w:sz w:val="20"/>
                <w:lang w:val="en-US"/>
              </w:rPr>
              <w:t xml:space="preserve">2.4. The «Student» </w:t>
            </w:r>
            <w:r w:rsidR="00B9424A" w:rsidRPr="00964B4F">
              <w:rPr>
                <w:rFonts w:ascii="Times New Roman" w:hAnsi="Times New Roman"/>
                <w:i/>
                <w:sz w:val="20"/>
                <w:lang w:val="en-US"/>
              </w:rPr>
              <w:t>has rights</w:t>
            </w:r>
            <w:r w:rsidRPr="00964B4F">
              <w:rPr>
                <w:rFonts w:ascii="Times New Roman" w:hAnsi="Times New Roman"/>
                <w:i/>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provided by Article 62 of the Law of Ukraine</w:t>
            </w:r>
            <w:r w:rsidR="00F929CA">
              <w:rPr>
                <w:rFonts w:ascii="Times New Roman" w:hAnsi="Times New Roman"/>
                <w:sz w:val="20"/>
                <w:lang w:val="en-US"/>
              </w:rPr>
              <w:t xml:space="preserve"> </w:t>
            </w:r>
            <w:r w:rsidRPr="00F16B92">
              <w:rPr>
                <w:rFonts w:ascii="Times New Roman" w:hAnsi="Times New Roman"/>
                <w:sz w:val="20"/>
                <w:lang w:val="en-US"/>
              </w:rPr>
              <w:t xml:space="preserve"> </w:t>
            </w:r>
            <w:r w:rsidR="00642FA7" w:rsidRPr="00642FA7">
              <w:rPr>
                <w:rFonts w:ascii="Times New Roman" w:hAnsi="Times New Roman"/>
                <w:sz w:val="20"/>
                <w:lang w:val="en-US"/>
              </w:rPr>
              <w:t>«</w:t>
            </w:r>
            <w:r w:rsidRPr="00F16B92">
              <w:rPr>
                <w:rFonts w:ascii="Times New Roman" w:hAnsi="Times New Roman"/>
                <w:sz w:val="20"/>
                <w:lang w:val="en-US"/>
              </w:rPr>
              <w:t>Higher Education</w:t>
            </w:r>
            <w:r w:rsidR="00642FA7" w:rsidRPr="00642FA7">
              <w:rPr>
                <w:rFonts w:ascii="Times New Roman" w:hAnsi="Times New Roman"/>
                <w:sz w:val="20"/>
                <w:lang w:val="en-US"/>
              </w:rPr>
              <w: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00F929CA">
              <w:rPr>
                <w:rFonts w:ascii="Times New Roman" w:hAnsi="Times New Roman"/>
                <w:sz w:val="20"/>
                <w:lang w:val="en-US"/>
              </w:rPr>
              <w:t xml:space="preserve">to </w:t>
            </w:r>
            <w:r w:rsidRPr="00F16B92">
              <w:rPr>
                <w:rFonts w:ascii="Times New Roman" w:hAnsi="Times New Roman"/>
                <w:sz w:val="20"/>
                <w:lang w:val="en-US"/>
              </w:rPr>
              <w:t>take an academic leave on the occasions indicated in the legal documents;</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proofErr w:type="gramStart"/>
            <w:r w:rsidR="00F929CA">
              <w:rPr>
                <w:rFonts w:ascii="Times New Roman" w:hAnsi="Times New Roman"/>
                <w:sz w:val="20"/>
                <w:lang w:val="en-US"/>
              </w:rPr>
              <w:t>to</w:t>
            </w:r>
            <w:proofErr w:type="gramEnd"/>
            <w:r w:rsidR="00F929CA">
              <w:rPr>
                <w:rFonts w:ascii="Times New Roman" w:hAnsi="Times New Roman"/>
                <w:sz w:val="20"/>
                <w:lang w:val="en-US"/>
              </w:rPr>
              <w:t xml:space="preserve"> </w:t>
            </w:r>
            <w:r w:rsidRPr="00F16B92">
              <w:rPr>
                <w:rFonts w:ascii="Times New Roman" w:hAnsi="Times New Roman"/>
                <w:sz w:val="20"/>
                <w:lang w:val="en-US"/>
              </w:rPr>
              <w:t xml:space="preserve">be enrolled and re-admitted into the students group in accordance with the previous degree of education obtained at the «University».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 COST OF </w:t>
            </w:r>
            <w:r w:rsidR="00B9424A">
              <w:rPr>
                <w:rFonts w:ascii="Times New Roman" w:hAnsi="Times New Roman"/>
                <w:sz w:val="20"/>
                <w:lang w:val="en-US"/>
              </w:rPr>
              <w:t xml:space="preserve">PROVIDING </w:t>
            </w:r>
            <w:r w:rsidRPr="00F16B92">
              <w:rPr>
                <w:rFonts w:ascii="Times New Roman" w:hAnsi="Times New Roman"/>
                <w:sz w:val="20"/>
                <w:lang w:val="en-US"/>
              </w:rPr>
              <w:t>EDUCATION</w:t>
            </w:r>
            <w:r w:rsidR="00642FA7">
              <w:rPr>
                <w:rFonts w:ascii="Times New Roman" w:hAnsi="Times New Roman"/>
                <w:sz w:val="20"/>
                <w:lang w:val="en-US"/>
              </w:rPr>
              <w:t>AL</w:t>
            </w:r>
            <w:r w:rsidRPr="00F16B92">
              <w:rPr>
                <w:rFonts w:ascii="Times New Roman" w:hAnsi="Times New Roman"/>
                <w:sz w:val="20"/>
                <w:lang w:val="en-US"/>
              </w:rPr>
              <w:t xml:space="preserve"> SERVICES AND PROCEDURES OF CALCULATION</w:t>
            </w:r>
          </w:p>
          <w:p w:rsidR="003011FE" w:rsidRPr="00860363"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3.1</w:t>
            </w:r>
            <w:r w:rsidRPr="00860363">
              <w:rPr>
                <w:rFonts w:ascii="Times New Roman" w:hAnsi="Times New Roman"/>
                <w:sz w:val="20"/>
                <w:lang w:val="en-US"/>
              </w:rPr>
              <w:t xml:space="preserve">. </w:t>
            </w:r>
            <w:r w:rsidR="00427412" w:rsidRPr="00860363">
              <w:rPr>
                <w:rFonts w:ascii="Times New Roman" w:hAnsi="Times New Roman"/>
                <w:sz w:val="20"/>
                <w:lang w:val="en-US"/>
              </w:rPr>
              <w:t xml:space="preserve">The total cost of educational services for the entire period of study </w:t>
            </w:r>
            <w:r w:rsidR="00C25B0D" w:rsidRPr="00860363">
              <w:rPr>
                <w:rFonts w:ascii="Times New Roman" w:hAnsi="Times New Roman"/>
                <w:sz w:val="20"/>
                <w:lang w:val="en-US"/>
              </w:rPr>
              <w:t>_________</w:t>
            </w:r>
            <w:r w:rsidR="00427412" w:rsidRPr="00860363">
              <w:rPr>
                <w:rFonts w:ascii="Times New Roman" w:hAnsi="Times New Roman"/>
                <w:b/>
                <w:sz w:val="20"/>
                <w:lang w:val="en-US"/>
              </w:rPr>
              <w:t xml:space="preserve"> (</w:t>
            </w:r>
            <w:proofErr w:type="spellStart"/>
            <w:r w:rsidR="0087742D" w:rsidRPr="00860363">
              <w:rPr>
                <w:rFonts w:ascii="Times New Roman" w:hAnsi="Times New Roman"/>
                <w:sz w:val="20"/>
                <w:lang w:val="en-US"/>
              </w:rPr>
              <w:t>hryvnias</w:t>
            </w:r>
            <w:proofErr w:type="spellEnd"/>
            <w:r w:rsidR="0087742D" w:rsidRPr="00860363">
              <w:rPr>
                <w:rFonts w:ascii="Times New Roman" w:hAnsi="Times New Roman"/>
                <w:sz w:val="20"/>
                <w:lang w:val="en-US"/>
              </w:rPr>
              <w:t xml:space="preserve"> 00 kopecks</w:t>
            </w:r>
            <w:r w:rsidR="00427412" w:rsidRPr="00860363">
              <w:rPr>
                <w:rFonts w:ascii="Times New Roman" w:hAnsi="Times New Roman"/>
                <w:sz w:val="20"/>
                <w:lang w:val="en-US"/>
              </w:rPr>
              <w:t xml:space="preserve">) </w:t>
            </w:r>
            <w:r w:rsidR="00C25B0D" w:rsidRPr="00860363">
              <w:rPr>
                <w:rFonts w:ascii="Times New Roman" w:hAnsi="Times New Roman"/>
                <w:sz w:val="20"/>
                <w:lang w:val="en-US"/>
              </w:rPr>
              <w:t>UAH</w:t>
            </w:r>
            <w:r w:rsidR="00427412" w:rsidRPr="00860363">
              <w:rPr>
                <w:rFonts w:ascii="Times New Roman" w:hAnsi="Times New Roman"/>
                <w:sz w:val="20"/>
                <w:lang w:val="en-US"/>
              </w:rPr>
              <w:t>.</w:t>
            </w:r>
          </w:p>
          <w:p w:rsidR="00427412" w:rsidRPr="00860363" w:rsidRDefault="003011FE" w:rsidP="007866EF">
            <w:pPr>
              <w:ind w:firstLine="210"/>
              <w:contextualSpacing/>
              <w:jc w:val="both"/>
              <w:rPr>
                <w:rFonts w:ascii="Times New Roman" w:hAnsi="Times New Roman"/>
                <w:sz w:val="20"/>
                <w:lang w:val="en-US"/>
              </w:rPr>
            </w:pPr>
            <w:r w:rsidRPr="00860363">
              <w:rPr>
                <w:rFonts w:ascii="Times New Roman" w:hAnsi="Times New Roman"/>
                <w:sz w:val="20"/>
                <w:lang w:val="en-US"/>
              </w:rPr>
              <w:t xml:space="preserve">3.1.1. </w:t>
            </w:r>
            <w:r w:rsidR="00427412" w:rsidRPr="00860363">
              <w:rPr>
                <w:rFonts w:ascii="Times New Roman" w:hAnsi="Times New Roman"/>
                <w:sz w:val="20"/>
                <w:lang w:val="en-US"/>
              </w:rPr>
              <w:t>The cost of educational services for one year of study is</w:t>
            </w:r>
            <w:r w:rsidR="0087742D" w:rsidRPr="00860363">
              <w:rPr>
                <w:rFonts w:ascii="Times New Roman" w:hAnsi="Times New Roman"/>
                <w:sz w:val="20"/>
                <w:lang w:val="en-US"/>
              </w:rPr>
              <w:t>______</w:t>
            </w:r>
            <w:r w:rsidR="00427412" w:rsidRPr="00860363">
              <w:rPr>
                <w:rFonts w:ascii="Times New Roman" w:hAnsi="Times New Roman"/>
                <w:sz w:val="20"/>
                <w:lang w:val="en-US"/>
              </w:rPr>
              <w:t xml:space="preserve"> (</w:t>
            </w:r>
            <w:proofErr w:type="spellStart"/>
            <w:r w:rsidR="00427412" w:rsidRPr="00860363">
              <w:rPr>
                <w:rFonts w:ascii="Times New Roman" w:hAnsi="Times New Roman"/>
                <w:sz w:val="20"/>
                <w:lang w:val="en-US"/>
              </w:rPr>
              <w:t>hryvnias</w:t>
            </w:r>
            <w:proofErr w:type="spellEnd"/>
            <w:r w:rsidR="00427412" w:rsidRPr="00860363">
              <w:rPr>
                <w:rFonts w:ascii="Times New Roman" w:hAnsi="Times New Roman"/>
                <w:sz w:val="20"/>
                <w:lang w:val="en-US"/>
              </w:rPr>
              <w:t xml:space="preserve"> 00 kopecks) </w:t>
            </w:r>
            <w:proofErr w:type="spellStart"/>
            <w:r w:rsidR="00427412" w:rsidRPr="00860363">
              <w:rPr>
                <w:rFonts w:ascii="Times New Roman" w:hAnsi="Times New Roman"/>
                <w:sz w:val="20"/>
                <w:lang w:val="en-US"/>
              </w:rPr>
              <w:t>hryvnias</w:t>
            </w:r>
            <w:proofErr w:type="spellEnd"/>
            <w:r w:rsidR="00427412" w:rsidRPr="00860363">
              <w:rPr>
                <w:rFonts w:ascii="Times New Roman" w:hAnsi="Times New Roman"/>
                <w:sz w:val="20"/>
                <w:lang w:val="en-US"/>
              </w:rPr>
              <w:t>.</w:t>
            </w:r>
          </w:p>
          <w:p w:rsidR="003011FE" w:rsidRPr="00774B7C" w:rsidRDefault="003011FE" w:rsidP="007866EF">
            <w:pPr>
              <w:ind w:firstLine="210"/>
              <w:contextualSpacing/>
              <w:jc w:val="both"/>
              <w:rPr>
                <w:rFonts w:ascii="Times New Roman" w:hAnsi="Times New Roman"/>
                <w:sz w:val="20"/>
                <w:lang w:val="en-US"/>
              </w:rPr>
            </w:pPr>
            <w:r w:rsidRPr="00774B7C">
              <w:rPr>
                <w:rFonts w:ascii="Times New Roman" w:hAnsi="Times New Roman"/>
                <w:sz w:val="20"/>
                <w:lang w:val="en-US"/>
              </w:rPr>
              <w:t xml:space="preserve">3.2. </w:t>
            </w:r>
            <w:r w:rsidR="00F929CA" w:rsidRPr="00774B7C">
              <w:rPr>
                <w:rFonts w:ascii="Times New Roman" w:hAnsi="Times New Roman"/>
                <w:sz w:val="20"/>
                <w:lang w:val="en-US"/>
              </w:rPr>
              <w:t xml:space="preserve">The </w:t>
            </w:r>
            <w:r w:rsidR="00642FA7" w:rsidRPr="00774B7C">
              <w:rPr>
                <w:rFonts w:ascii="Times New Roman" w:hAnsi="Times New Roman"/>
                <w:sz w:val="20"/>
                <w:lang w:val="en-US"/>
              </w:rPr>
              <w:t>«</w:t>
            </w:r>
            <w:r w:rsidRPr="00774B7C">
              <w:rPr>
                <w:rFonts w:ascii="Times New Roman" w:hAnsi="Times New Roman"/>
                <w:sz w:val="20"/>
                <w:lang w:val="en-US"/>
              </w:rPr>
              <w:t>Student</w:t>
            </w:r>
            <w:r w:rsidR="00642FA7" w:rsidRPr="00774B7C">
              <w:rPr>
                <w:rFonts w:ascii="Times New Roman" w:hAnsi="Times New Roman"/>
                <w:sz w:val="20"/>
                <w:lang w:val="en-US"/>
              </w:rPr>
              <w:t>»</w:t>
            </w:r>
            <w:r w:rsidRPr="00774B7C">
              <w:rPr>
                <w:rFonts w:ascii="Times New Roman" w:hAnsi="Times New Roman"/>
                <w:sz w:val="20"/>
                <w:lang w:val="en-US"/>
              </w:rPr>
              <w:t xml:space="preserve"> make</w:t>
            </w:r>
            <w:r w:rsidR="00F929CA" w:rsidRPr="00774B7C">
              <w:rPr>
                <w:rFonts w:ascii="Times New Roman" w:hAnsi="Times New Roman"/>
                <w:sz w:val="20"/>
                <w:lang w:val="en-US"/>
              </w:rPr>
              <w:t>s</w:t>
            </w:r>
            <w:r w:rsidRPr="00774B7C">
              <w:rPr>
                <w:rFonts w:ascii="Times New Roman" w:hAnsi="Times New Roman"/>
                <w:sz w:val="20"/>
                <w:lang w:val="en-US"/>
              </w:rPr>
              <w:t xml:space="preserve"> payment </w:t>
            </w:r>
            <w:r w:rsidR="00E62DD4">
              <w:rPr>
                <w:rFonts w:ascii="Times New Roman" w:hAnsi="Times New Roman"/>
                <w:sz w:val="20"/>
                <w:lang w:val="en-US"/>
              </w:rPr>
              <w:t>to</w:t>
            </w:r>
            <w:r w:rsidRPr="00774B7C">
              <w:rPr>
                <w:rFonts w:ascii="Times New Roman" w:hAnsi="Times New Roman"/>
                <w:sz w:val="20"/>
                <w:lang w:val="en-US"/>
              </w:rPr>
              <w:t xml:space="preserve"> the </w:t>
            </w:r>
            <w:r w:rsidR="00427412" w:rsidRPr="00427412">
              <w:rPr>
                <w:rFonts w:ascii="Times New Roman" w:hAnsi="Times New Roman"/>
                <w:sz w:val="20"/>
                <w:lang w:val="en-US"/>
              </w:rPr>
              <w:t>«</w:t>
            </w:r>
            <w:r w:rsidRPr="00774B7C">
              <w:rPr>
                <w:rFonts w:ascii="Times New Roman" w:hAnsi="Times New Roman"/>
                <w:sz w:val="20"/>
                <w:lang w:val="en-US"/>
              </w:rPr>
              <w:t>University</w:t>
            </w:r>
            <w:r w:rsidR="00427412" w:rsidRPr="00427412">
              <w:rPr>
                <w:rFonts w:ascii="Times New Roman" w:hAnsi="Times New Roman"/>
                <w:sz w:val="20"/>
                <w:lang w:val="en-US"/>
              </w:rPr>
              <w:t>»</w:t>
            </w:r>
            <w:r w:rsidRPr="00774B7C">
              <w:rPr>
                <w:rFonts w:ascii="Times New Roman" w:hAnsi="Times New Roman"/>
                <w:sz w:val="20"/>
                <w:lang w:val="en-US"/>
              </w:rPr>
              <w:t xml:space="preserve"> account through banking institutions in accordance with the specified details and within the terms set by the Agreement.</w:t>
            </w:r>
          </w:p>
          <w:p w:rsidR="003011FE" w:rsidRPr="00642FA7"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3.3. Payment is made: </w:t>
            </w:r>
            <w:r w:rsidR="00F929CA" w:rsidRPr="00642FA7">
              <w:rPr>
                <w:rFonts w:ascii="Times New Roman" w:hAnsi="Times New Roman"/>
                <w:sz w:val="20"/>
                <w:lang w:val="en-US"/>
              </w:rPr>
              <w:t xml:space="preserve">at </w:t>
            </w:r>
            <w:r w:rsidRPr="00642FA7">
              <w:rPr>
                <w:rFonts w:ascii="Times New Roman" w:hAnsi="Times New Roman"/>
                <w:sz w:val="20"/>
                <w:lang w:val="en-US"/>
              </w:rPr>
              <w:t xml:space="preserve">once, </w:t>
            </w:r>
            <w:r w:rsidR="00F929CA" w:rsidRPr="006F3469">
              <w:rPr>
                <w:rFonts w:ascii="Times New Roman" w:hAnsi="Times New Roman"/>
                <w:sz w:val="20"/>
                <w:lang w:val="en-US"/>
              </w:rPr>
              <w:t>once a</w:t>
            </w:r>
            <w:r w:rsidRPr="006F3469">
              <w:rPr>
                <w:rFonts w:ascii="Times New Roman" w:hAnsi="Times New Roman"/>
                <w:sz w:val="20"/>
                <w:lang w:val="en-US"/>
              </w:rPr>
              <w:t xml:space="preserve"> year,</w:t>
            </w:r>
            <w:r w:rsidRPr="00642FA7">
              <w:rPr>
                <w:rFonts w:ascii="Times New Roman" w:hAnsi="Times New Roman"/>
                <w:sz w:val="20"/>
                <w:lang w:val="en-US"/>
              </w:rPr>
              <w:t xml:space="preserve"> each term</w:t>
            </w:r>
            <w:r w:rsidR="00C61D9E">
              <w:rPr>
                <w:rFonts w:ascii="Times New Roman" w:hAnsi="Times New Roman"/>
                <w:sz w:val="20"/>
                <w:lang w:val="en-US"/>
              </w:rPr>
              <w:t xml:space="preserve"> </w:t>
            </w:r>
            <w:r w:rsidRPr="00642FA7">
              <w:rPr>
                <w:rFonts w:ascii="Times New Roman" w:hAnsi="Times New Roman"/>
                <w:sz w:val="20"/>
                <w:lang w:val="en-US"/>
              </w:rPr>
              <w:t>(</w:t>
            </w:r>
            <w:r w:rsidR="006F3469" w:rsidRPr="006F3469">
              <w:rPr>
                <w:rFonts w:ascii="Times New Roman" w:hAnsi="Times New Roman"/>
                <w:sz w:val="20"/>
                <w:lang w:val="en-US"/>
              </w:rPr>
              <w:t xml:space="preserve">necessary </w:t>
            </w:r>
            <w:r w:rsidR="006F3469">
              <w:rPr>
                <w:rFonts w:ascii="Times New Roman" w:hAnsi="Times New Roman"/>
                <w:sz w:val="20"/>
                <w:lang w:val="en-US"/>
              </w:rPr>
              <w:t>is</w:t>
            </w:r>
            <w:r w:rsidR="006F3469" w:rsidRPr="006F3469">
              <w:rPr>
                <w:rFonts w:ascii="Times New Roman" w:hAnsi="Times New Roman"/>
                <w:sz w:val="20"/>
                <w:lang w:val="en-US"/>
              </w:rPr>
              <w:t xml:space="preserve"> emphasize</w:t>
            </w:r>
            <w:r w:rsidR="006F3469">
              <w:rPr>
                <w:rFonts w:ascii="Times New Roman" w:hAnsi="Times New Roman"/>
                <w:sz w:val="20"/>
                <w:lang w:val="en-US"/>
              </w:rPr>
              <w:t>d</w:t>
            </w:r>
            <w:r w:rsidR="00F929CA" w:rsidRPr="00642FA7">
              <w:rPr>
                <w:rFonts w:ascii="Times New Roman" w:hAnsi="Times New Roman"/>
                <w:sz w:val="20"/>
                <w:lang w:val="en-US"/>
              </w:rPr>
              <w:t>)</w:t>
            </w:r>
            <w:r w:rsidR="006F3469">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3.4. Terms and procedure of payment: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3.4.1. Payments for </w:t>
            </w:r>
            <w:r w:rsidR="00642FA7">
              <w:rPr>
                <w:rFonts w:ascii="Times New Roman" w:hAnsi="Times New Roman"/>
                <w:sz w:val="20"/>
                <w:lang w:val="en-US"/>
              </w:rPr>
              <w:t xml:space="preserve">providing </w:t>
            </w:r>
            <w:r w:rsidRPr="00F16B92">
              <w:rPr>
                <w:rFonts w:ascii="Times New Roman" w:hAnsi="Times New Roman"/>
                <w:sz w:val="20"/>
                <w:lang w:val="en-US"/>
              </w:rPr>
              <w:t xml:space="preserve">educational services are made within 10 days from the date of enrollment </w:t>
            </w:r>
            <w:r w:rsidR="00642FA7">
              <w:rPr>
                <w:rFonts w:ascii="Times New Roman" w:hAnsi="Times New Roman"/>
                <w:sz w:val="20"/>
                <w:lang w:val="en-US"/>
              </w:rPr>
              <w:t>in</w:t>
            </w:r>
            <w:r w:rsidRPr="00F16B92">
              <w:rPr>
                <w:rFonts w:ascii="Times New Roman" w:hAnsi="Times New Roman"/>
                <w:sz w:val="20"/>
                <w:lang w:val="en-US"/>
              </w:rPr>
              <w:t xml:space="preserve"> the </w:t>
            </w:r>
            <w:r w:rsidR="00353D5A" w:rsidRPr="00353D5A">
              <w:rPr>
                <w:rFonts w:ascii="Times New Roman" w:hAnsi="Times New Roman"/>
                <w:sz w:val="20"/>
                <w:lang w:val="en-US"/>
              </w:rPr>
              <w:t>«</w:t>
            </w:r>
            <w:r w:rsidRPr="00F16B92">
              <w:rPr>
                <w:rFonts w:ascii="Times New Roman" w:hAnsi="Times New Roman"/>
                <w:sz w:val="20"/>
                <w:lang w:val="en-US"/>
              </w:rPr>
              <w:t>University</w:t>
            </w:r>
            <w:r w:rsidR="00353D5A" w:rsidRPr="00353D5A">
              <w:rPr>
                <w:rFonts w:ascii="Times New Roman" w:hAnsi="Times New Roman"/>
                <w:sz w:val="20"/>
                <w:lang w:val="en-US"/>
              </w:rPr>
              <w: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3.4.2. All subsequent payments are made by prepayment by the 10th of the first month of the </w:t>
            </w:r>
            <w:r w:rsidRPr="00F16B92">
              <w:rPr>
                <w:rFonts w:ascii="Times New Roman" w:hAnsi="Times New Roman"/>
                <w:sz w:val="20"/>
                <w:lang w:val="en-US"/>
              </w:rPr>
              <w:lastRenderedPageBreak/>
              <w:t>academic year / semester.</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3.5 </w:t>
            </w:r>
            <w:r w:rsidR="00642FA7">
              <w:rPr>
                <w:rFonts w:ascii="Times New Roman" w:hAnsi="Times New Roman"/>
                <w:sz w:val="20"/>
                <w:lang w:val="en-US"/>
              </w:rPr>
              <w:t>For late</w:t>
            </w:r>
            <w:r w:rsidRPr="00F16B92">
              <w:rPr>
                <w:rFonts w:ascii="Times New Roman" w:hAnsi="Times New Roman"/>
                <w:sz w:val="20"/>
                <w:lang w:val="en-US"/>
              </w:rPr>
              <w:t xml:space="preserve"> payment </w:t>
            </w:r>
            <w:r w:rsidR="00642FA7">
              <w:rPr>
                <w:rFonts w:ascii="Times New Roman" w:hAnsi="Times New Roman"/>
                <w:sz w:val="20"/>
                <w:lang w:val="en-US"/>
              </w:rPr>
              <w:t xml:space="preserve">of </w:t>
            </w:r>
            <w:r w:rsidR="00642FA7" w:rsidRPr="00F16B92">
              <w:rPr>
                <w:rFonts w:ascii="Times New Roman" w:hAnsi="Times New Roman"/>
                <w:sz w:val="20"/>
                <w:lang w:val="en-US"/>
              </w:rPr>
              <w:t xml:space="preserve">educational services </w:t>
            </w:r>
            <w:r w:rsidR="00642FA7">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Student</w:t>
            </w:r>
            <w:r w:rsidR="005451C9" w:rsidRPr="005451C9">
              <w:rPr>
                <w:rFonts w:ascii="Times New Roman" w:hAnsi="Times New Roman"/>
                <w:sz w:val="20"/>
                <w:lang w:val="en-US"/>
              </w:rPr>
              <w:t>»</w:t>
            </w:r>
            <w:r w:rsidRPr="00F16B92">
              <w:rPr>
                <w:rFonts w:ascii="Times New Roman" w:hAnsi="Times New Roman"/>
                <w:sz w:val="20"/>
                <w:lang w:val="en-US"/>
              </w:rPr>
              <w:t xml:space="preserve"> pay</w:t>
            </w:r>
            <w:r w:rsidR="00642FA7">
              <w:rPr>
                <w:rFonts w:ascii="Times New Roman" w:hAnsi="Times New Roman"/>
                <w:sz w:val="20"/>
                <w:lang w:val="en-US"/>
              </w:rPr>
              <w:t>s</w:t>
            </w:r>
            <w:r w:rsidRPr="00F16B92">
              <w:rPr>
                <w:rFonts w:ascii="Times New Roman" w:hAnsi="Times New Roman"/>
                <w:sz w:val="20"/>
                <w:lang w:val="en-US"/>
              </w:rPr>
              <w:t xml:space="preserve"> a fine in </w:t>
            </w:r>
            <w:r w:rsidR="00642FA7">
              <w:rPr>
                <w:rFonts w:ascii="Times New Roman" w:hAnsi="Times New Roman"/>
                <w:sz w:val="20"/>
                <w:lang w:val="en-US"/>
              </w:rPr>
              <w:t xml:space="preserve">the amount </w:t>
            </w:r>
            <w:r w:rsidRPr="00F16B92">
              <w:rPr>
                <w:rFonts w:ascii="Times New Roman" w:hAnsi="Times New Roman"/>
                <w:sz w:val="20"/>
                <w:lang w:val="en-US"/>
              </w:rPr>
              <w:t>of</w:t>
            </w:r>
            <w:r w:rsidR="00642FA7">
              <w:rPr>
                <w:rFonts w:ascii="Times New Roman" w:hAnsi="Times New Roman"/>
                <w:sz w:val="20"/>
                <w:lang w:val="en-US"/>
              </w:rPr>
              <w:t xml:space="preserve"> </w:t>
            </w:r>
            <w:r w:rsidR="00DB336E" w:rsidRPr="00642FA7">
              <w:rPr>
                <w:rFonts w:ascii="Times New Roman" w:hAnsi="Times New Roman"/>
                <w:kern w:val="2"/>
                <w:sz w:val="20"/>
                <w:u w:val="single"/>
                <w:lang w:val="uk-UA"/>
              </w:rPr>
              <w:t>0</w:t>
            </w:r>
            <w:proofErr w:type="gramStart"/>
            <w:r w:rsidR="00DB336E" w:rsidRPr="00642FA7">
              <w:rPr>
                <w:rFonts w:ascii="Times New Roman" w:hAnsi="Times New Roman"/>
                <w:kern w:val="2"/>
                <w:sz w:val="20"/>
                <w:u w:val="single"/>
                <w:lang w:val="uk-UA"/>
              </w:rPr>
              <w:t>,5</w:t>
            </w:r>
            <w:proofErr w:type="gramEnd"/>
            <w:r w:rsidR="00642FA7">
              <w:rPr>
                <w:rFonts w:ascii="Times New Roman" w:hAnsi="Times New Roman"/>
                <w:kern w:val="2"/>
                <w:sz w:val="20"/>
                <w:u w:val="single"/>
                <w:lang w:val="en-US"/>
              </w:rPr>
              <w:t xml:space="preserve"> </w:t>
            </w:r>
            <w:r w:rsidR="00DB336E" w:rsidRPr="00DB336E">
              <w:rPr>
                <w:rFonts w:ascii="Times New Roman" w:hAnsi="Times New Roman"/>
                <w:kern w:val="2"/>
                <w:sz w:val="20"/>
                <w:lang w:val="uk-UA"/>
              </w:rPr>
              <w:t>%</w:t>
            </w:r>
            <w:r w:rsidRPr="00F16B92">
              <w:rPr>
                <w:rFonts w:ascii="Times New Roman" w:hAnsi="Times New Roman"/>
                <w:sz w:val="20"/>
                <w:lang w:val="en-US"/>
              </w:rPr>
              <w:t xml:space="preserve"> of a discharged sum for every day of overdue.</w:t>
            </w:r>
          </w:p>
          <w:p w:rsidR="003011FE" w:rsidRPr="00BD7D34"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3.6 In case of cancellin</w:t>
            </w:r>
            <w:r w:rsidR="00642FA7">
              <w:rPr>
                <w:rFonts w:ascii="Times New Roman" w:hAnsi="Times New Roman"/>
                <w:sz w:val="20"/>
                <w:lang w:val="en-US"/>
              </w:rPr>
              <w:t>g the</w:t>
            </w:r>
            <w:r w:rsidRPr="00F16B92">
              <w:rPr>
                <w:rFonts w:ascii="Times New Roman" w:hAnsi="Times New Roman"/>
                <w:sz w:val="20"/>
                <w:lang w:val="en-US"/>
              </w:rPr>
              <w:t xml:space="preserve"> Agreement initialized by one of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during the educational year (the period</w:t>
            </w:r>
            <w:r w:rsidR="005451C9">
              <w:rPr>
                <w:rFonts w:ascii="Times New Roman" w:hAnsi="Times New Roman"/>
                <w:sz w:val="20"/>
                <w:lang w:val="en-US"/>
              </w:rPr>
              <w:t xml:space="preserve"> from 1st </w:t>
            </w:r>
            <w:r w:rsidRPr="00F16B92">
              <w:rPr>
                <w:rFonts w:ascii="Times New Roman" w:hAnsi="Times New Roman"/>
                <w:sz w:val="20"/>
                <w:lang w:val="en-US"/>
              </w:rPr>
              <w:t xml:space="preserve">of September to 30th of June), non-recognition of a foreign educational document in accordance with the education system of Ukraine and in cases not foreseen in clause 2.3. </w:t>
            </w:r>
            <w:proofErr w:type="gramStart"/>
            <w:r w:rsidRPr="00F16B92">
              <w:rPr>
                <w:rFonts w:ascii="Times New Roman" w:hAnsi="Times New Roman"/>
                <w:sz w:val="20"/>
                <w:lang w:val="en-US"/>
              </w:rPr>
              <w:t>of</w:t>
            </w:r>
            <w:proofErr w:type="gramEnd"/>
            <w:r w:rsidRPr="00F16B92">
              <w:rPr>
                <w:rFonts w:ascii="Times New Roman" w:hAnsi="Times New Roman"/>
                <w:sz w:val="20"/>
                <w:lang w:val="en-US"/>
              </w:rPr>
              <w:t xml:space="preserve"> this </w:t>
            </w:r>
            <w:r w:rsidR="0028167F">
              <w:rPr>
                <w:rFonts w:ascii="Times New Roman" w:hAnsi="Times New Roman"/>
                <w:sz w:val="20"/>
                <w:lang w:val="en-US"/>
              </w:rPr>
              <w:t>Agreement</w:t>
            </w:r>
            <w:r w:rsidRPr="00F16B92">
              <w:rPr>
                <w:rFonts w:ascii="Times New Roman" w:hAnsi="Times New Roman"/>
                <w:sz w:val="20"/>
                <w:lang w:val="en-US"/>
              </w:rPr>
              <w:t>),</w:t>
            </w:r>
            <w:r w:rsidR="00DB336E">
              <w:rPr>
                <w:rFonts w:ascii="Times New Roman" w:hAnsi="Times New Roman"/>
                <w:sz w:val="20"/>
                <w:lang w:val="en-US"/>
              </w:rPr>
              <w:t xml:space="preserve"> </w:t>
            </w:r>
            <w:r w:rsidR="00BD7D34">
              <w:rPr>
                <w:rFonts w:ascii="Times New Roman" w:hAnsi="Times New Roman"/>
                <w:sz w:val="20"/>
                <w:lang w:val="en-US"/>
              </w:rPr>
              <w:t>tuition fees are non-refundable.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3.7 </w:t>
            </w:r>
            <w:r w:rsidR="00BD7D34">
              <w:rPr>
                <w:rFonts w:ascii="Times New Roman" w:hAnsi="Times New Roman"/>
                <w:sz w:val="20"/>
                <w:lang w:val="en-US"/>
              </w:rPr>
              <w:t xml:space="preserve">Full payment for the provision of educational services is installed </w:t>
            </w:r>
            <w:r w:rsidRPr="00F16B92">
              <w:rPr>
                <w:rFonts w:ascii="Times New Roman" w:hAnsi="Times New Roman"/>
                <w:sz w:val="20"/>
                <w:lang w:val="en-US"/>
              </w:rPr>
              <w:t>in Ukrainian national currency. Herewith in cases pre</w:t>
            </w:r>
            <w:r w:rsidR="00BD7D34">
              <w:rPr>
                <w:rFonts w:ascii="Times New Roman" w:hAnsi="Times New Roman"/>
                <w:sz w:val="20"/>
                <w:lang w:val="en-US"/>
              </w:rPr>
              <w:t>scrib</w:t>
            </w:r>
            <w:r w:rsidRPr="00F16B92">
              <w:rPr>
                <w:rFonts w:ascii="Times New Roman" w:hAnsi="Times New Roman"/>
                <w:sz w:val="20"/>
                <w:lang w:val="en-US"/>
              </w:rPr>
              <w:t xml:space="preserve">ed by law (promulgation and coming into force of legal acts),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University</w:t>
            </w:r>
            <w:r w:rsidR="005451C9" w:rsidRPr="005451C9">
              <w:rPr>
                <w:rFonts w:ascii="Times New Roman" w:hAnsi="Times New Roman"/>
                <w:sz w:val="20"/>
                <w:lang w:val="en-US"/>
              </w:rPr>
              <w:t>»</w:t>
            </w:r>
            <w:r w:rsidRPr="00F16B92">
              <w:rPr>
                <w:rFonts w:ascii="Times New Roman" w:hAnsi="Times New Roman"/>
                <w:sz w:val="20"/>
                <w:lang w:val="en-US"/>
              </w:rPr>
              <w:t xml:space="preserve"> has the right to change the amount for a tuition not frequently than once a year and not more than an official inflation level for a previous year. In this case </w:t>
            </w:r>
            <w:r w:rsidR="00BD7D34">
              <w:rPr>
                <w:rFonts w:ascii="Times New Roman" w:hAnsi="Times New Roman"/>
                <w:sz w:val="20"/>
                <w:lang w:val="en-US"/>
              </w:rPr>
              <w:t>all</w:t>
            </w:r>
            <w:r w:rsidRPr="00F16B92">
              <w:rPr>
                <w:rFonts w:ascii="Times New Roman" w:hAnsi="Times New Roman"/>
                <w:sz w:val="20"/>
                <w:lang w:val="en-US"/>
              </w:rPr>
              <w:t xml:space="preserve"> changes to the Agreement are </w:t>
            </w:r>
            <w:r w:rsidR="00BD7D34">
              <w:rPr>
                <w:rFonts w:ascii="Times New Roman" w:hAnsi="Times New Roman"/>
                <w:sz w:val="20"/>
                <w:lang w:val="en-US"/>
              </w:rPr>
              <w:t>made</w:t>
            </w:r>
            <w:r w:rsidRPr="00F16B92">
              <w:rPr>
                <w:rFonts w:ascii="Times New Roman" w:hAnsi="Times New Roman"/>
                <w:sz w:val="20"/>
                <w:lang w:val="en-US"/>
              </w:rPr>
              <w:t xml:space="preserve"> by one side, by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University</w:t>
            </w:r>
            <w:r w:rsidR="005451C9" w:rsidRPr="005451C9">
              <w:rPr>
                <w:rFonts w:ascii="Times New Roman" w:hAnsi="Times New Roman"/>
                <w:sz w:val="20"/>
                <w:lang w:val="en-US"/>
              </w:rPr>
              <w:t>»</w:t>
            </w:r>
            <w:r w:rsidRPr="00F16B92">
              <w:rPr>
                <w:rFonts w:ascii="Times New Roman" w:hAnsi="Times New Roman"/>
                <w:sz w:val="20"/>
                <w:lang w:val="en-US"/>
              </w:rPr>
              <w:t xml:space="preserve"> and </w:t>
            </w:r>
            <w:r w:rsidR="00BD7D34">
              <w:rPr>
                <w:rFonts w:ascii="Times New Roman" w:hAnsi="Times New Roman"/>
                <w:sz w:val="20"/>
                <w:lang w:val="en-US"/>
              </w:rPr>
              <w:t>they are drawn up</w:t>
            </w:r>
            <w:r w:rsidRPr="00F16B92">
              <w:rPr>
                <w:rFonts w:ascii="Times New Roman" w:hAnsi="Times New Roman"/>
                <w:sz w:val="20"/>
                <w:lang w:val="en-US"/>
              </w:rPr>
              <w:t xml:space="preserve"> as an additional agreement,</w:t>
            </w:r>
            <w:r w:rsidR="00BD7D34">
              <w:rPr>
                <w:rFonts w:ascii="Times New Roman" w:hAnsi="Times New Roman"/>
                <w:sz w:val="20"/>
                <w:lang w:val="en-US"/>
              </w:rPr>
              <w:t xml:space="preserve"> with mandatory</w:t>
            </w:r>
            <w:r w:rsidR="005451C9">
              <w:rPr>
                <w:rFonts w:ascii="Times New Roman" w:hAnsi="Times New Roman"/>
                <w:sz w:val="20"/>
                <w:lang w:val="en-US"/>
              </w:rPr>
              <w:t xml:space="preserve"> sign</w:t>
            </w:r>
            <w:r w:rsidR="00BD7D34">
              <w:rPr>
                <w:rFonts w:ascii="Times New Roman" w:hAnsi="Times New Roman"/>
                <w:sz w:val="20"/>
                <w:lang w:val="en-US"/>
              </w:rPr>
              <w:t>ature</w:t>
            </w:r>
            <w:r w:rsidR="005451C9">
              <w:rPr>
                <w:rFonts w:ascii="Times New Roman" w:hAnsi="Times New Roman"/>
                <w:sz w:val="20"/>
                <w:lang w:val="en-US"/>
              </w:rPr>
              <w:t xml:space="preserve"> </w:t>
            </w:r>
            <w:r w:rsidR="00BD7D34">
              <w:rPr>
                <w:rFonts w:ascii="Times New Roman" w:hAnsi="Times New Roman"/>
                <w:sz w:val="20"/>
                <w:lang w:val="en-US"/>
              </w:rPr>
              <w:t xml:space="preserve">from </w:t>
            </w:r>
            <w:r w:rsidR="005451C9">
              <w:rPr>
                <w:rFonts w:ascii="Times New Roman" w:hAnsi="Times New Roman"/>
                <w:sz w:val="20"/>
                <w:lang w:val="en-US"/>
              </w:rPr>
              <w:t xml:space="preserve">both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3.8 In case of </w:t>
            </w:r>
            <w:r w:rsidR="00FD0B7E" w:rsidRPr="00F16B92">
              <w:rPr>
                <w:rFonts w:ascii="Times New Roman" w:hAnsi="Times New Roman"/>
                <w:sz w:val="20"/>
                <w:lang w:val="en-US"/>
              </w:rPr>
              <w:t>reschedule</w:t>
            </w:r>
            <w:r w:rsidRPr="00F16B92">
              <w:rPr>
                <w:rFonts w:ascii="Times New Roman" w:hAnsi="Times New Roman"/>
                <w:sz w:val="20"/>
                <w:lang w:val="en-US"/>
              </w:rPr>
              <w:t xml:space="preserve"> cancellation of</w:t>
            </w:r>
            <w:r w:rsidR="00BD7D34">
              <w:rPr>
                <w:rFonts w:ascii="Times New Roman" w:hAnsi="Times New Roman"/>
                <w:sz w:val="20"/>
                <w:lang w:val="en-US"/>
              </w:rPr>
              <w:t xml:space="preserve"> the</w:t>
            </w:r>
            <w:r w:rsidRPr="00F16B92">
              <w:rPr>
                <w:rFonts w:ascii="Times New Roman" w:hAnsi="Times New Roman"/>
                <w:sz w:val="20"/>
                <w:lang w:val="en-US"/>
              </w:rPr>
              <w:t xml:space="preserve"> Agreement in consequence of breaking treaty obligations by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University</w:t>
            </w:r>
            <w:r w:rsidR="005451C9" w:rsidRPr="005451C9">
              <w:rPr>
                <w:rFonts w:ascii="Times New Roman" w:hAnsi="Times New Roman"/>
                <w:sz w:val="20"/>
                <w:lang w:val="en-US"/>
              </w:rPr>
              <w:t>»</w:t>
            </w:r>
            <w:r w:rsidRPr="00F16B92">
              <w:rPr>
                <w:rFonts w:ascii="Times New Roman" w:hAnsi="Times New Roman"/>
                <w:sz w:val="20"/>
                <w:lang w:val="en-US"/>
              </w:rPr>
              <w:t xml:space="preserve"> contracting obligations or in case of expelling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Student</w:t>
            </w:r>
            <w:r w:rsidR="005451C9" w:rsidRPr="005451C9">
              <w:rPr>
                <w:rFonts w:ascii="Times New Roman" w:hAnsi="Times New Roman"/>
                <w:sz w:val="20"/>
                <w:lang w:val="en-US"/>
              </w:rPr>
              <w:t>»</w:t>
            </w:r>
            <w:r w:rsidRPr="00F16B92">
              <w:rPr>
                <w:rFonts w:ascii="Times New Roman" w:hAnsi="Times New Roman"/>
                <w:sz w:val="20"/>
                <w:lang w:val="en-US"/>
              </w:rPr>
              <w:t xml:space="preserve"> </w:t>
            </w:r>
            <w:r w:rsidR="00BD7D34">
              <w:rPr>
                <w:rFonts w:ascii="Times New Roman" w:hAnsi="Times New Roman"/>
                <w:sz w:val="20"/>
                <w:lang w:val="en-US"/>
              </w:rPr>
              <w:t>on</w:t>
            </w:r>
            <w:r w:rsidRPr="00F16B92">
              <w:rPr>
                <w:rFonts w:ascii="Times New Roman" w:hAnsi="Times New Roman"/>
                <w:sz w:val="20"/>
                <w:lang w:val="en-US"/>
              </w:rPr>
              <w:t xml:space="preserve"> his initiation (except cases when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Student</w:t>
            </w:r>
            <w:r w:rsidR="005451C9" w:rsidRPr="005451C9">
              <w:rPr>
                <w:rFonts w:ascii="Times New Roman" w:hAnsi="Times New Roman"/>
                <w:sz w:val="20"/>
                <w:lang w:val="en-US"/>
              </w:rPr>
              <w:t>»</w:t>
            </w:r>
            <w:r w:rsidRPr="00F16B92">
              <w:rPr>
                <w:rFonts w:ascii="Times New Roman" w:hAnsi="Times New Roman"/>
                <w:sz w:val="20"/>
                <w:lang w:val="en-US"/>
              </w:rPr>
              <w:t xml:space="preserve"> is expelled in connection with non-observance of obligations (article № 63 Law of Ukraine </w:t>
            </w:r>
            <w:r w:rsidR="005451C9" w:rsidRPr="005451C9">
              <w:rPr>
                <w:rFonts w:ascii="Times New Roman" w:hAnsi="Times New Roman"/>
                <w:sz w:val="20"/>
                <w:lang w:val="en-US"/>
              </w:rPr>
              <w:t>«</w:t>
            </w:r>
            <w:r w:rsidRPr="00F16B92">
              <w:rPr>
                <w:rFonts w:ascii="Times New Roman" w:hAnsi="Times New Roman"/>
                <w:sz w:val="20"/>
                <w:lang w:val="en-US"/>
              </w:rPr>
              <w:t xml:space="preserve">About Higher </w:t>
            </w:r>
            <w:r w:rsidR="005451C9" w:rsidRPr="00F16B92">
              <w:rPr>
                <w:rFonts w:ascii="Times New Roman" w:hAnsi="Times New Roman"/>
                <w:sz w:val="20"/>
                <w:lang w:val="en-US"/>
              </w:rPr>
              <w:t>Education</w:t>
            </w:r>
            <w:r w:rsidR="005451C9" w:rsidRPr="005451C9">
              <w:rPr>
                <w:rFonts w:ascii="Times New Roman" w:hAnsi="Times New Roman"/>
                <w:sz w:val="20"/>
                <w:lang w:val="en-US"/>
              </w:rPr>
              <w:t>»</w:t>
            </w:r>
            <w:r w:rsidRPr="00F16B92">
              <w:rPr>
                <w:rFonts w:ascii="Times New Roman" w:hAnsi="Times New Roman"/>
                <w:sz w:val="20"/>
                <w:lang w:val="en-US"/>
              </w:rPr>
              <w:t xml:space="preserve">) paid-in by </w:t>
            </w:r>
            <w:r w:rsidR="00FD0B7E">
              <w:rPr>
                <w:rFonts w:ascii="Times New Roman" w:hAnsi="Times New Roman"/>
                <w:sz w:val="20"/>
                <w:lang w:val="en-US"/>
              </w:rPr>
              <w:t xml:space="preserve">the </w:t>
            </w:r>
            <w:r w:rsidR="005451C9" w:rsidRPr="005451C9">
              <w:rPr>
                <w:rFonts w:ascii="Times New Roman" w:hAnsi="Times New Roman"/>
                <w:sz w:val="20"/>
                <w:lang w:val="en-US"/>
              </w:rPr>
              <w:t>«</w:t>
            </w:r>
            <w:r w:rsidRPr="00F16B92">
              <w:rPr>
                <w:rFonts w:ascii="Times New Roman" w:hAnsi="Times New Roman"/>
                <w:sz w:val="20"/>
                <w:lang w:val="en-US"/>
              </w:rPr>
              <w:t>Student</w:t>
            </w:r>
            <w:r w:rsidR="005451C9" w:rsidRPr="005451C9">
              <w:rPr>
                <w:rFonts w:ascii="Times New Roman" w:hAnsi="Times New Roman"/>
                <w:sz w:val="20"/>
                <w:lang w:val="en-US"/>
              </w:rPr>
              <w:t>»</w:t>
            </w:r>
            <w:r w:rsidRPr="00F16B92">
              <w:rPr>
                <w:rFonts w:ascii="Times New Roman" w:hAnsi="Times New Roman"/>
                <w:sz w:val="20"/>
                <w:lang w:val="en-US"/>
              </w:rPr>
              <w:t xml:space="preserve"> money for a tuition is sent back partly in amount of part of the service given till the date of cancellation.</w:t>
            </w:r>
          </w:p>
          <w:p w:rsidR="003011FE" w:rsidRPr="00B17F27"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4. RESPONSIBILITY OF THE </w:t>
            </w:r>
            <w:r w:rsidR="005451C9" w:rsidRPr="00B17F27">
              <w:rPr>
                <w:rFonts w:ascii="Times New Roman" w:hAnsi="Times New Roman"/>
                <w:sz w:val="20"/>
                <w:lang w:val="en-US"/>
              </w:rPr>
              <w:t>«</w:t>
            </w:r>
            <w:r w:rsidRPr="00F16B92">
              <w:rPr>
                <w:rFonts w:ascii="Times New Roman" w:hAnsi="Times New Roman"/>
                <w:sz w:val="20"/>
                <w:lang w:val="en-US"/>
              </w:rPr>
              <w:t>PARTIES</w:t>
            </w:r>
            <w:r w:rsidR="005451C9" w:rsidRPr="00B17F27">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4.1 According </w:t>
            </w:r>
            <w:r w:rsidR="005451C9">
              <w:rPr>
                <w:rFonts w:ascii="Times New Roman" w:hAnsi="Times New Roman"/>
                <w:sz w:val="20"/>
                <w:lang w:val="en-US"/>
              </w:rPr>
              <w:t xml:space="preserve">to the current legislation the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are responsible for failure to fulfill the duties and </w:t>
            </w:r>
            <w:r w:rsidR="0028167F">
              <w:rPr>
                <w:rFonts w:ascii="Times New Roman" w:hAnsi="Times New Roman"/>
                <w:sz w:val="20"/>
                <w:lang w:val="en-US"/>
              </w:rPr>
              <w:t>obligations under the Agreement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4.2 The disputes arising under this Agreement are settled by the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by mutual agreement.</w:t>
            </w:r>
          </w:p>
          <w:p w:rsidR="003011FE" w:rsidRPr="00BD7D34"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4.3 In case of failure to resolve the dispute by means of negotiations the issue is reviewed in the court according to the cu</w:t>
            </w:r>
            <w:r w:rsidR="00BD7D34">
              <w:rPr>
                <w:rFonts w:ascii="Times New Roman" w:hAnsi="Times New Roman"/>
                <w:sz w:val="20"/>
                <w:lang w:val="en-US"/>
              </w:rPr>
              <w:t xml:space="preserve">rrent legislation of Ukraine or </w:t>
            </w:r>
            <w:r w:rsidRPr="00F16B92">
              <w:rPr>
                <w:rFonts w:ascii="Times New Roman" w:hAnsi="Times New Roman"/>
                <w:sz w:val="20"/>
                <w:lang w:val="en-US"/>
              </w:rPr>
              <w:t xml:space="preserve">international </w:t>
            </w:r>
            <w:r w:rsidR="00BD7D34">
              <w:rPr>
                <w:rFonts w:ascii="Times New Roman" w:hAnsi="Times New Roman"/>
                <w:sz w:val="20"/>
                <w:lang w:val="en-US"/>
              </w:rPr>
              <w:t>law</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5. TERMS OF THE AGREEMENT</w:t>
            </w:r>
          </w:p>
          <w:p w:rsidR="003011FE" w:rsidRPr="00BD7D34"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lastRenderedPageBreak/>
              <w:t xml:space="preserve">5.1 The Agreement becomes valid when the «Student» is admitted to the educational establishment and ends after the complete fulfillment of obligations by both the </w:t>
            </w:r>
            <w:r w:rsidR="00BD7D34" w:rsidRPr="00BD7D34">
              <w:rPr>
                <w:rFonts w:ascii="Times New Roman" w:hAnsi="Times New Roman"/>
                <w:sz w:val="20"/>
                <w:lang w:val="en-US"/>
              </w:rPr>
              <w:t>«</w:t>
            </w:r>
            <w:r w:rsidRPr="00F16B92">
              <w:rPr>
                <w:rFonts w:ascii="Times New Roman" w:hAnsi="Times New Roman"/>
                <w:sz w:val="20"/>
                <w:lang w:val="en-US"/>
              </w:rPr>
              <w:t>Parties</w:t>
            </w:r>
            <w:r w:rsidR="00BD7D34" w:rsidRPr="00BD7D34">
              <w:rPr>
                <w:rFonts w:ascii="Times New Roman" w:hAnsi="Times New Roman"/>
                <w:sz w:val="20"/>
                <w:lang w:val="en-US"/>
              </w:rPr>
              <w:t>»</w:t>
            </w:r>
            <w:r w:rsidRPr="00F16B92">
              <w:rPr>
                <w:rFonts w:ascii="Times New Roman" w:hAnsi="Times New Roman"/>
                <w:sz w:val="20"/>
                <w:lang w:val="en-US"/>
              </w:rPr>
              <w:t xml:space="preserve">.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6. TERMINATION OF THE AGREEMENT</w:t>
            </w:r>
          </w:p>
          <w:p w:rsidR="003011FE" w:rsidRPr="00185CD4" w:rsidRDefault="003011FE" w:rsidP="007866EF">
            <w:pPr>
              <w:ind w:firstLine="210"/>
              <w:contextualSpacing/>
              <w:jc w:val="both"/>
              <w:rPr>
                <w:rFonts w:ascii="Times New Roman" w:hAnsi="Times New Roman"/>
                <w:i/>
                <w:sz w:val="20"/>
                <w:lang w:val="en-US"/>
              </w:rPr>
            </w:pPr>
            <w:r w:rsidRPr="00185CD4">
              <w:rPr>
                <w:rFonts w:ascii="Times New Roman" w:hAnsi="Times New Roman"/>
                <w:i/>
                <w:sz w:val="20"/>
                <w:lang w:val="en-US"/>
              </w:rPr>
              <w:t>6.1 The Agreement is terminated:</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under consent of the two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in case of liquidation of the </w:t>
            </w:r>
            <w:r w:rsidR="005451C9" w:rsidRPr="005451C9">
              <w:rPr>
                <w:rFonts w:ascii="Times New Roman" w:hAnsi="Times New Roman"/>
                <w:sz w:val="20"/>
                <w:lang w:val="en-US"/>
              </w:rPr>
              <w:t>«</w:t>
            </w:r>
            <w:r w:rsidRPr="00F16B92">
              <w:rPr>
                <w:rFonts w:ascii="Times New Roman" w:hAnsi="Times New Roman"/>
                <w:sz w:val="20"/>
                <w:lang w:val="en-US"/>
              </w:rPr>
              <w:t>University</w:t>
            </w:r>
            <w:r w:rsidR="005451C9" w:rsidRPr="005451C9">
              <w:rPr>
                <w:rFonts w:ascii="Times New Roman" w:hAnsi="Times New Roman"/>
                <w:sz w:val="20"/>
                <w:lang w:val="en-US"/>
              </w:rPr>
              <w:t>»</w:t>
            </w:r>
            <w:r w:rsidRPr="00F16B92">
              <w:rPr>
                <w:rFonts w:ascii="Times New Roman" w:hAnsi="Times New Roman"/>
                <w:sz w:val="20"/>
                <w:lang w:val="en-US"/>
              </w:rPr>
              <w:t>, if no successor is designated;</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in case of violation by the </w:t>
            </w:r>
            <w:r w:rsidR="00AA38BF">
              <w:rPr>
                <w:rFonts w:ascii="Times New Roman" w:hAnsi="Times New Roman"/>
                <w:sz w:val="20"/>
                <w:lang w:val="uk-UA"/>
              </w:rPr>
              <w:t>«</w:t>
            </w:r>
            <w:r w:rsidRPr="00F16B92">
              <w:rPr>
                <w:rFonts w:ascii="Times New Roman" w:hAnsi="Times New Roman"/>
                <w:sz w:val="20"/>
                <w:lang w:val="en-US"/>
              </w:rPr>
              <w:t>Student</w:t>
            </w:r>
            <w:r w:rsidR="00AA38BF">
              <w:rPr>
                <w:rFonts w:ascii="Times New Roman" w:hAnsi="Times New Roman"/>
                <w:sz w:val="20"/>
                <w:lang w:val="uk-UA"/>
              </w:rPr>
              <w:t>»</w:t>
            </w:r>
            <w:r w:rsidRPr="00F16B92">
              <w:rPr>
                <w:rFonts w:ascii="Times New Roman" w:hAnsi="Times New Roman"/>
                <w:sz w:val="20"/>
                <w:lang w:val="en-US"/>
              </w:rPr>
              <w:t xml:space="preserve"> of the obligations </w:t>
            </w:r>
            <w:r w:rsidR="008B598C">
              <w:rPr>
                <w:rFonts w:ascii="Times New Roman" w:hAnsi="Times New Roman"/>
                <w:sz w:val="20"/>
                <w:lang w:val="en-US"/>
              </w:rPr>
              <w:t>appointed</w:t>
            </w:r>
            <w:r w:rsidRPr="00F16B92">
              <w:rPr>
                <w:rFonts w:ascii="Times New Roman" w:hAnsi="Times New Roman"/>
                <w:sz w:val="20"/>
                <w:lang w:val="en-US"/>
              </w:rPr>
              <w:t xml:space="preserve"> by this Agreement;</w:t>
            </w:r>
          </w:p>
          <w:p w:rsidR="003011FE" w:rsidRPr="00F16B92" w:rsidRDefault="003011FE" w:rsidP="003A6696">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r w:rsidRPr="003A6696">
              <w:rPr>
                <w:rFonts w:ascii="Times New Roman" w:hAnsi="Times New Roman"/>
                <w:sz w:val="20"/>
                <w:lang w:val="en-US"/>
              </w:rPr>
              <w:t xml:space="preserve">in case of violation by the </w:t>
            </w:r>
            <w:r w:rsidR="00AA38BF" w:rsidRPr="003A6696">
              <w:rPr>
                <w:rFonts w:ascii="Times New Roman" w:hAnsi="Times New Roman"/>
                <w:sz w:val="20"/>
                <w:lang w:val="uk-UA"/>
              </w:rPr>
              <w:t>«</w:t>
            </w:r>
            <w:r w:rsidRPr="003A6696">
              <w:rPr>
                <w:rFonts w:ascii="Times New Roman" w:hAnsi="Times New Roman"/>
                <w:sz w:val="20"/>
                <w:lang w:val="en-US"/>
              </w:rPr>
              <w:t>Student</w:t>
            </w:r>
            <w:r w:rsidR="00AA38BF" w:rsidRPr="003A6696">
              <w:rPr>
                <w:rFonts w:ascii="Times New Roman" w:hAnsi="Times New Roman"/>
                <w:sz w:val="20"/>
                <w:lang w:val="uk-UA"/>
              </w:rPr>
              <w:t>»</w:t>
            </w:r>
            <w:r w:rsidRPr="003A6696">
              <w:rPr>
                <w:rFonts w:ascii="Times New Roman" w:hAnsi="Times New Roman"/>
                <w:sz w:val="20"/>
                <w:lang w:val="en-US"/>
              </w:rPr>
              <w:t xml:space="preserve"> of the civil, administrative and criminal legislation </w:t>
            </w:r>
            <w:r w:rsidR="008B598C" w:rsidRPr="003A6696">
              <w:rPr>
                <w:rFonts w:ascii="Times New Roman" w:hAnsi="Times New Roman"/>
                <w:sz w:val="20"/>
                <w:lang w:val="en-US"/>
              </w:rPr>
              <w:t>of</w:t>
            </w:r>
            <w:r w:rsidRPr="003A6696">
              <w:rPr>
                <w:rFonts w:ascii="Times New Roman" w:hAnsi="Times New Roman"/>
                <w:sz w:val="20"/>
                <w:lang w:val="en-US"/>
              </w:rPr>
              <w:t xml:space="preserve"> Ukraine, as well as the rules of the internal regulations of the </w:t>
            </w:r>
            <w:r w:rsidR="00353D5A" w:rsidRPr="003A6696">
              <w:rPr>
                <w:rFonts w:ascii="Times New Roman" w:hAnsi="Times New Roman"/>
                <w:sz w:val="20"/>
                <w:lang w:val="en-US"/>
              </w:rPr>
              <w:t>«</w:t>
            </w:r>
            <w:r w:rsidRPr="003A6696">
              <w:rPr>
                <w:rFonts w:ascii="Times New Roman" w:hAnsi="Times New Roman"/>
                <w:sz w:val="20"/>
                <w:lang w:val="en-US"/>
              </w:rPr>
              <w:t>University</w:t>
            </w:r>
            <w:r w:rsidR="00353D5A" w:rsidRPr="00353D5A">
              <w:rPr>
                <w:rFonts w:ascii="Times New Roman" w:hAnsi="Times New Roman"/>
                <w:sz w:val="20"/>
                <w:lang w:val="en-US"/>
              </w:rPr>
              <w:t>»</w:t>
            </w:r>
            <w:r w:rsidRPr="00F16B92">
              <w:rPr>
                <w:rFonts w:ascii="Times New Roman" w:hAnsi="Times New Roman"/>
                <w:sz w:val="20"/>
                <w:lang w:val="en-US"/>
              </w:rPr>
              <w:t>;</w:t>
            </w:r>
          </w:p>
          <w:p w:rsidR="003011FE"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in case of expelling the «Student» from the educational establishment in accordance with the legislation</w:t>
            </w:r>
            <w:r w:rsidR="008B598C">
              <w:rPr>
                <w:rFonts w:ascii="Times New Roman" w:hAnsi="Times New Roman"/>
                <w:sz w:val="20"/>
                <w:lang w:val="en-US"/>
              </w:rPr>
              <w:t xml:space="preserve"> of Ukraine</w:t>
            </w:r>
            <w:r w:rsidRPr="00F16B92">
              <w:rPr>
                <w:rFonts w:ascii="Times New Roman" w:hAnsi="Times New Roman"/>
                <w:sz w:val="20"/>
                <w:lang w:val="en-US"/>
              </w:rPr>
              <w:t>;</w:t>
            </w:r>
          </w:p>
          <w:p w:rsidR="0003611F" w:rsidRPr="00F16B92" w:rsidRDefault="0003611F" w:rsidP="007866EF">
            <w:pPr>
              <w:ind w:firstLine="210"/>
              <w:contextualSpacing/>
              <w:jc w:val="both"/>
              <w:rPr>
                <w:rFonts w:ascii="Times New Roman" w:hAnsi="Times New Roman"/>
                <w:sz w:val="20"/>
                <w:lang w:val="en-US"/>
              </w:rPr>
            </w:pPr>
            <w:r>
              <w:rPr>
                <w:rFonts w:ascii="Times New Roman" w:hAnsi="Times New Roman"/>
                <w:sz w:val="20"/>
                <w:lang w:val="en-US"/>
              </w:rPr>
              <w:t xml:space="preserve">- </w:t>
            </w:r>
            <w:r w:rsidRPr="00CF2FB7">
              <w:rPr>
                <w:rFonts w:ascii="Times New Roman" w:hAnsi="Times New Roman"/>
                <w:sz w:val="20"/>
                <w:lang w:val="en-US"/>
              </w:rPr>
              <w:t xml:space="preserve">for academic </w:t>
            </w:r>
            <w:r w:rsidR="00CF2FB7" w:rsidRPr="00CF2FB7">
              <w:rPr>
                <w:rFonts w:ascii="Times New Roman" w:hAnsi="Times New Roman"/>
                <w:sz w:val="20"/>
                <w:lang w:val="en-US"/>
              </w:rPr>
              <w:t xml:space="preserve">debt </w:t>
            </w:r>
            <w:r w:rsidRPr="00CF2FB7">
              <w:rPr>
                <w:rFonts w:ascii="Times New Roman" w:hAnsi="Times New Roman"/>
                <w:sz w:val="20"/>
                <w:lang w:val="en-US"/>
              </w:rPr>
              <w:t xml:space="preserve">and non-fulfillment of the curriculum by the </w:t>
            </w:r>
            <w:r w:rsidR="00533924" w:rsidRPr="00CF2FB7">
              <w:rPr>
                <w:rFonts w:ascii="Times New Roman" w:hAnsi="Times New Roman"/>
                <w:sz w:val="20"/>
                <w:lang w:val="uk-UA"/>
              </w:rPr>
              <w:t>«</w:t>
            </w:r>
            <w:r w:rsidRPr="00CF2FB7">
              <w:rPr>
                <w:rFonts w:ascii="Times New Roman" w:hAnsi="Times New Roman"/>
                <w:sz w:val="20"/>
                <w:lang w:val="en-US"/>
              </w:rPr>
              <w:t>Student</w:t>
            </w:r>
            <w:r w:rsidR="00533924" w:rsidRPr="00CF2FB7">
              <w:rPr>
                <w:rFonts w:ascii="Times New Roman" w:hAnsi="Times New Roman"/>
                <w:sz w:val="20"/>
                <w:lang w:val="uk-UA"/>
              </w:rPr>
              <w:t>»</w:t>
            </w:r>
            <w:r w:rsidRPr="00CF2FB7">
              <w:rPr>
                <w:rFonts w:ascii="Times New Roman" w:hAnsi="Times New Roman"/>
                <w:sz w:val="20"/>
                <w:lang w:val="en-US"/>
              </w:rPr>
              <w:t xml:space="preserve">, non-certification of the EC; non-compliance with orders, instructions, internal regulations; causing </w:t>
            </w:r>
            <w:r w:rsidR="00CF2FB7" w:rsidRPr="00CF2FB7">
              <w:rPr>
                <w:rFonts w:ascii="Times New Roman" w:hAnsi="Times New Roman"/>
                <w:sz w:val="20"/>
                <w:lang w:val="en-US"/>
              </w:rPr>
              <w:t xml:space="preserve">the </w:t>
            </w:r>
            <w:r w:rsidR="00533924" w:rsidRPr="00CF2FB7">
              <w:rPr>
                <w:rFonts w:ascii="Times New Roman" w:hAnsi="Times New Roman"/>
                <w:sz w:val="20"/>
                <w:lang w:val="uk-UA"/>
              </w:rPr>
              <w:t>«</w:t>
            </w:r>
            <w:r w:rsidRPr="00CF2FB7">
              <w:rPr>
                <w:rFonts w:ascii="Times New Roman" w:hAnsi="Times New Roman"/>
                <w:sz w:val="20"/>
                <w:lang w:val="en-US"/>
              </w:rPr>
              <w:t>University</w:t>
            </w:r>
            <w:r w:rsidR="00533924" w:rsidRPr="00CF2FB7">
              <w:rPr>
                <w:rFonts w:ascii="Times New Roman" w:hAnsi="Times New Roman"/>
                <w:sz w:val="20"/>
                <w:lang w:val="en-US"/>
              </w:rPr>
              <w:t>»</w:t>
            </w:r>
            <w:r w:rsidRPr="00CF2FB7">
              <w:rPr>
                <w:rFonts w:ascii="Times New Roman" w:hAnsi="Times New Roman"/>
                <w:sz w:val="20"/>
                <w:lang w:val="en-US"/>
              </w:rPr>
              <w:t xml:space="preserve"> material damage;</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 </w:t>
            </w:r>
            <w:proofErr w:type="gramStart"/>
            <w:r w:rsidRPr="00F16B92">
              <w:rPr>
                <w:rFonts w:ascii="Times New Roman" w:hAnsi="Times New Roman"/>
                <w:sz w:val="20"/>
                <w:lang w:val="en-US"/>
              </w:rPr>
              <w:t>if</w:t>
            </w:r>
            <w:proofErr w:type="gramEnd"/>
            <w:r w:rsidRPr="00F16B92">
              <w:rPr>
                <w:rFonts w:ascii="Times New Roman" w:hAnsi="Times New Roman"/>
                <w:sz w:val="20"/>
                <w:lang w:val="en-US"/>
              </w:rPr>
              <w:t xml:space="preserve"> one of the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cannot fulfill the duties and obligations of the Agreement because of implementation of legal acts changing the terms and conditions of the Agreement, and either of the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 xml:space="preserve"> does not agree to alter the terms and conditions of the Agreement.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6.2 The Agreement is terminated during the time of the academic leave of the «Student» and due to other conditions established by the current legislation.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7. OTHER CONDITIONS</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7.1 The «University» controls the timely registration of</w:t>
            </w:r>
            <w:r w:rsidR="00DE5583">
              <w:rPr>
                <w:rFonts w:ascii="Times New Roman" w:hAnsi="Times New Roman"/>
                <w:sz w:val="20"/>
                <w:lang w:val="en-US"/>
              </w:rPr>
              <w:t xml:space="preserve"> the documents of the foreign s</w:t>
            </w:r>
            <w:r w:rsidRPr="00F16B92">
              <w:rPr>
                <w:rFonts w:ascii="Times New Roman" w:hAnsi="Times New Roman"/>
                <w:sz w:val="20"/>
                <w:lang w:val="en-US"/>
              </w:rPr>
              <w:t xml:space="preserve">tudents concerning their right of staying, moving on the territory of Ukraine and leaving Ukraine after the graduation or </w:t>
            </w:r>
            <w:r w:rsidR="00DE5583">
              <w:rPr>
                <w:rFonts w:ascii="Times New Roman" w:hAnsi="Times New Roman"/>
                <w:sz w:val="20"/>
                <w:lang w:val="en-US"/>
              </w:rPr>
              <w:t>termination</w:t>
            </w:r>
            <w:r w:rsidRPr="00F16B92">
              <w:rPr>
                <w:rFonts w:ascii="Times New Roman" w:hAnsi="Times New Roman"/>
                <w:sz w:val="20"/>
                <w:lang w:val="en-US"/>
              </w:rPr>
              <w:t xml:space="preserve"> of educational process under the condition that the «Student» files the documents in the terms established by the current legislation of Ukraine. </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7.2 The «University» is not accountable for any personal expenses of the «Student» and does not bear any responsib</w:t>
            </w:r>
            <w:r w:rsidR="005451C9">
              <w:rPr>
                <w:rFonts w:ascii="Times New Roman" w:hAnsi="Times New Roman"/>
                <w:sz w:val="20"/>
                <w:lang w:val="en-US"/>
              </w:rPr>
              <w:t>ilities concerning the «Student</w:t>
            </w:r>
            <w:r w:rsidR="005451C9" w:rsidRPr="005451C9">
              <w:rPr>
                <w:rFonts w:ascii="Times New Roman" w:hAnsi="Times New Roman"/>
                <w:sz w:val="20"/>
                <w:lang w:val="en-US"/>
              </w:rPr>
              <w:t xml:space="preserve">» </w:t>
            </w:r>
            <w:r w:rsidRPr="00F16B92">
              <w:rPr>
                <w:rFonts w:ascii="Times New Roman" w:hAnsi="Times New Roman"/>
                <w:sz w:val="20"/>
                <w:lang w:val="en-US"/>
              </w:rPr>
              <w:t xml:space="preserve">staying in Ukraine during the </w:t>
            </w:r>
            <w:r w:rsidR="00DE5583">
              <w:rPr>
                <w:rFonts w:ascii="Times New Roman" w:hAnsi="Times New Roman"/>
                <w:sz w:val="20"/>
                <w:lang w:val="en-US"/>
              </w:rPr>
              <w:t xml:space="preserve">period of studying in the </w:t>
            </w:r>
            <w:r w:rsidR="00DE5583" w:rsidRPr="00F16B92">
              <w:rPr>
                <w:rFonts w:ascii="Times New Roman" w:hAnsi="Times New Roman"/>
                <w:sz w:val="20"/>
                <w:lang w:val="en-US"/>
              </w:rPr>
              <w:lastRenderedPageBreak/>
              <w:t>«University»</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7.3 </w:t>
            </w:r>
            <w:r w:rsidR="008B598C">
              <w:rPr>
                <w:rFonts w:ascii="Times New Roman" w:hAnsi="Times New Roman"/>
                <w:sz w:val="20"/>
                <w:lang w:val="en-US"/>
              </w:rPr>
              <w:t>All the changes</w:t>
            </w:r>
            <w:r w:rsidRPr="00F16B92">
              <w:rPr>
                <w:rFonts w:ascii="Times New Roman" w:hAnsi="Times New Roman"/>
                <w:sz w:val="20"/>
                <w:lang w:val="en-US"/>
              </w:rPr>
              <w:t xml:space="preserve"> or additions to the Agreement are considered valid if those are performed </w:t>
            </w:r>
            <w:r w:rsidR="008B598C">
              <w:rPr>
                <w:rFonts w:ascii="Times New Roman" w:hAnsi="Times New Roman"/>
                <w:sz w:val="20"/>
                <w:lang w:val="en-US"/>
              </w:rPr>
              <w:t xml:space="preserve">in the form of an additional agreement </w:t>
            </w:r>
            <w:r w:rsidRPr="00F16B92">
              <w:rPr>
                <w:rFonts w:ascii="Times New Roman" w:hAnsi="Times New Roman"/>
                <w:sz w:val="20"/>
                <w:lang w:val="en-US"/>
              </w:rPr>
              <w:t>in the written form and signed by the aut</w:t>
            </w:r>
            <w:r w:rsidR="005451C9">
              <w:rPr>
                <w:rFonts w:ascii="Times New Roman" w:hAnsi="Times New Roman"/>
                <w:sz w:val="20"/>
                <w:lang w:val="en-US"/>
              </w:rPr>
              <w:t xml:space="preserve">horized representatives of the </w:t>
            </w:r>
            <w:r w:rsidR="005451C9" w:rsidRPr="005451C9">
              <w:rPr>
                <w:rFonts w:ascii="Times New Roman" w:hAnsi="Times New Roman"/>
                <w:sz w:val="20"/>
                <w:lang w:val="en-US"/>
              </w:rPr>
              <w:t>«</w:t>
            </w:r>
            <w:r w:rsidRPr="00F16B92">
              <w:rPr>
                <w:rFonts w:ascii="Times New Roman" w:hAnsi="Times New Roman"/>
                <w:sz w:val="20"/>
                <w:lang w:val="en-US"/>
              </w:rPr>
              <w:t>Parties</w:t>
            </w:r>
            <w:r w:rsidR="005451C9" w:rsidRPr="005451C9">
              <w:rPr>
                <w:rFonts w:ascii="Times New Roman" w:hAnsi="Times New Roman"/>
                <w:sz w:val="20"/>
                <w:lang w:val="en-US"/>
              </w:rPr>
              <w:t>»</w:t>
            </w:r>
            <w:r w:rsidRPr="00F16B92">
              <w:rPr>
                <w:rFonts w:ascii="Times New Roman" w:hAnsi="Times New Roman"/>
                <w:sz w:val="20"/>
                <w:lang w:val="en-US"/>
              </w:rPr>
              <w:t>.</w:t>
            </w:r>
          </w:p>
          <w:p w:rsidR="003011FE" w:rsidRPr="00F16B92" w:rsidRDefault="003011FE" w:rsidP="007866EF">
            <w:pPr>
              <w:ind w:firstLine="210"/>
              <w:contextualSpacing/>
              <w:jc w:val="both"/>
              <w:rPr>
                <w:rFonts w:ascii="Times New Roman" w:hAnsi="Times New Roman"/>
                <w:sz w:val="20"/>
                <w:lang w:val="en-US"/>
              </w:rPr>
            </w:pPr>
            <w:r w:rsidRPr="00F16B92">
              <w:rPr>
                <w:rFonts w:ascii="Times New Roman" w:hAnsi="Times New Roman"/>
                <w:sz w:val="20"/>
                <w:lang w:val="en-US"/>
              </w:rPr>
              <w:t xml:space="preserve">7.4 The Agreement is made </w:t>
            </w:r>
            <w:r w:rsidR="008B598C">
              <w:rPr>
                <w:rFonts w:ascii="Times New Roman" w:hAnsi="Times New Roman"/>
                <w:sz w:val="20"/>
                <w:lang w:val="en-US"/>
              </w:rPr>
              <w:t xml:space="preserve">in Ukrainian and English languages </w:t>
            </w:r>
            <w:r w:rsidRPr="00F16B92">
              <w:rPr>
                <w:rFonts w:ascii="Times New Roman" w:hAnsi="Times New Roman"/>
                <w:sz w:val="20"/>
                <w:lang w:val="en-US"/>
              </w:rPr>
              <w:t xml:space="preserve">in two copies of equal </w:t>
            </w:r>
            <w:r w:rsidR="005451C9">
              <w:rPr>
                <w:rFonts w:ascii="Times New Roman" w:hAnsi="Times New Roman"/>
                <w:sz w:val="20"/>
                <w:lang w:val="en-US"/>
              </w:rPr>
              <w:t xml:space="preserve">legal force, one copy for each </w:t>
            </w:r>
            <w:r w:rsidR="005451C9" w:rsidRPr="005451C9">
              <w:rPr>
                <w:rFonts w:ascii="Times New Roman" w:hAnsi="Times New Roman"/>
                <w:sz w:val="20"/>
                <w:lang w:val="en-US"/>
              </w:rPr>
              <w:t>«</w:t>
            </w:r>
            <w:r w:rsidRPr="00F16B92">
              <w:rPr>
                <w:rFonts w:ascii="Times New Roman" w:hAnsi="Times New Roman"/>
                <w:sz w:val="20"/>
                <w:lang w:val="en-US"/>
              </w:rPr>
              <w:t>Party</w:t>
            </w:r>
            <w:r w:rsidR="005451C9" w:rsidRPr="005451C9">
              <w:rPr>
                <w:rFonts w:ascii="Times New Roman" w:hAnsi="Times New Roman"/>
                <w:sz w:val="20"/>
                <w:lang w:val="en-US"/>
              </w:rPr>
              <w:t>»</w:t>
            </w:r>
            <w:r w:rsidR="005451C9">
              <w:rPr>
                <w:rFonts w:ascii="Times New Roman" w:hAnsi="Times New Roman"/>
                <w:sz w:val="20"/>
                <w:lang w:val="en-US"/>
              </w:rPr>
              <w:t xml:space="preserve"> (for the </w:t>
            </w:r>
            <w:r w:rsidR="005451C9" w:rsidRPr="005451C9">
              <w:rPr>
                <w:rFonts w:ascii="Times New Roman" w:hAnsi="Times New Roman"/>
                <w:sz w:val="20"/>
                <w:lang w:val="en-US"/>
              </w:rPr>
              <w:t>«</w:t>
            </w:r>
            <w:r w:rsidRPr="00F16B92">
              <w:rPr>
                <w:rFonts w:ascii="Times New Roman" w:hAnsi="Times New Roman"/>
                <w:sz w:val="20"/>
                <w:lang w:val="en-US"/>
              </w:rPr>
              <w:t>University</w:t>
            </w:r>
            <w:r w:rsidR="005451C9" w:rsidRPr="005451C9">
              <w:rPr>
                <w:rFonts w:ascii="Times New Roman" w:hAnsi="Times New Roman"/>
                <w:sz w:val="20"/>
                <w:lang w:val="en-US"/>
              </w:rPr>
              <w:t>»</w:t>
            </w:r>
            <w:r w:rsidR="005451C9">
              <w:rPr>
                <w:rFonts w:ascii="Times New Roman" w:hAnsi="Times New Roman"/>
                <w:sz w:val="20"/>
                <w:lang w:val="en-US"/>
              </w:rPr>
              <w:t xml:space="preserve"> and for the </w:t>
            </w:r>
            <w:r w:rsidR="005451C9" w:rsidRPr="005451C9">
              <w:rPr>
                <w:rFonts w:ascii="Times New Roman" w:hAnsi="Times New Roman"/>
                <w:sz w:val="20"/>
                <w:lang w:val="en-US"/>
              </w:rPr>
              <w:t>«</w:t>
            </w:r>
            <w:r w:rsidRPr="00F16B92">
              <w:rPr>
                <w:rFonts w:ascii="Times New Roman" w:hAnsi="Times New Roman"/>
                <w:sz w:val="20"/>
                <w:lang w:val="en-US"/>
              </w:rPr>
              <w:t>Student</w:t>
            </w:r>
            <w:r w:rsidR="005451C9" w:rsidRPr="005451C9">
              <w:rPr>
                <w:rFonts w:ascii="Times New Roman" w:hAnsi="Times New Roman"/>
                <w:sz w:val="20"/>
                <w:lang w:val="en-US"/>
              </w:rPr>
              <w:t>»</w:t>
            </w:r>
            <w:r w:rsidRPr="00F16B92">
              <w:rPr>
                <w:rFonts w:ascii="Times New Roman" w:hAnsi="Times New Roman"/>
                <w:sz w:val="20"/>
                <w:lang w:val="en-US"/>
              </w:rPr>
              <w:t>)</w:t>
            </w:r>
            <w:r w:rsidR="00BD7D34">
              <w:rPr>
                <w:rFonts w:ascii="Times New Roman" w:hAnsi="Times New Roman"/>
                <w:sz w:val="20"/>
                <w:lang w:val="en-US"/>
              </w:rPr>
              <w:t>.</w:t>
            </w:r>
          </w:p>
          <w:p w:rsidR="00DE5583" w:rsidRDefault="003011FE" w:rsidP="00DE5583">
            <w:pPr>
              <w:ind w:firstLine="210"/>
              <w:contextualSpacing/>
              <w:jc w:val="both"/>
              <w:rPr>
                <w:rFonts w:ascii="Times New Roman" w:hAnsi="Times New Roman"/>
                <w:sz w:val="20"/>
                <w:lang w:val="en-US"/>
              </w:rPr>
            </w:pPr>
            <w:r w:rsidRPr="00F16B92">
              <w:rPr>
                <w:rFonts w:ascii="Times New Roman" w:hAnsi="Times New Roman"/>
                <w:sz w:val="20"/>
                <w:lang w:val="en-US"/>
              </w:rPr>
              <w:t>7.5 The Agreement is made accordingly to the typical agreement about tuition</w:t>
            </w:r>
            <w:r w:rsidR="001E69AC">
              <w:rPr>
                <w:rFonts w:ascii="Times New Roman" w:hAnsi="Times New Roman"/>
                <w:sz w:val="20"/>
                <w:lang w:val="en-US"/>
              </w:rPr>
              <w:t xml:space="preserve"> for providing educational services</w:t>
            </w:r>
            <w:r w:rsidRPr="00F16B92">
              <w:rPr>
                <w:rFonts w:ascii="Times New Roman" w:hAnsi="Times New Roman"/>
                <w:sz w:val="20"/>
                <w:lang w:val="en-US"/>
              </w:rPr>
              <w:t xml:space="preserve"> confirmed by resolution of Cabinet of Ministers of Ukraine № 634 from 19th of August 2015.</w:t>
            </w:r>
          </w:p>
          <w:p w:rsidR="003011FE" w:rsidRPr="005451C9" w:rsidRDefault="005451C9" w:rsidP="007866EF">
            <w:pPr>
              <w:ind w:firstLine="210"/>
              <w:contextualSpacing/>
              <w:jc w:val="both"/>
              <w:rPr>
                <w:rFonts w:ascii="Times New Roman" w:hAnsi="Times New Roman"/>
                <w:sz w:val="20"/>
                <w:lang w:val="en-US"/>
              </w:rPr>
            </w:pPr>
            <w:r>
              <w:rPr>
                <w:rFonts w:ascii="Times New Roman" w:hAnsi="Times New Roman"/>
                <w:sz w:val="20"/>
                <w:lang w:val="en-US"/>
              </w:rPr>
              <w:t xml:space="preserve">8. THE LEGAL ADDRESSES OF THE </w:t>
            </w:r>
            <w:r w:rsidRPr="005451C9">
              <w:rPr>
                <w:rFonts w:ascii="Times New Roman" w:hAnsi="Times New Roman"/>
                <w:sz w:val="20"/>
                <w:lang w:val="en-US"/>
              </w:rPr>
              <w:t>«</w:t>
            </w:r>
            <w:r w:rsidR="003011FE" w:rsidRPr="00F16B92">
              <w:rPr>
                <w:rFonts w:ascii="Times New Roman" w:hAnsi="Times New Roman"/>
                <w:sz w:val="20"/>
                <w:lang w:val="en-US"/>
              </w:rPr>
              <w:t>PARTIES</w:t>
            </w:r>
            <w:r w:rsidRPr="005451C9">
              <w:rPr>
                <w:rFonts w:ascii="Times New Roman" w:hAnsi="Times New Roman"/>
                <w:sz w:val="20"/>
                <w:lang w:val="en-US"/>
              </w:rPr>
              <w:t>»</w:t>
            </w:r>
          </w:p>
          <w:tbl>
            <w:tblPr>
              <w:tblW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2322"/>
            </w:tblGrid>
            <w:tr w:rsidR="00F16B92" w:rsidRPr="006F632C" w:rsidTr="00F46503">
              <w:trPr>
                <w:trHeight w:val="6051"/>
              </w:trPr>
              <w:tc>
                <w:tcPr>
                  <w:tcW w:w="2277" w:type="dxa"/>
                </w:tcPr>
                <w:p w:rsidR="00F16B92" w:rsidRPr="007E4147" w:rsidRDefault="00F16B92" w:rsidP="007E4147">
                  <w:pPr>
                    <w:spacing w:line="276" w:lineRule="auto"/>
                    <w:contextualSpacing/>
                    <w:rPr>
                      <w:rFonts w:ascii="Times New Roman" w:hAnsi="Times New Roman"/>
                      <w:sz w:val="20"/>
                      <w:lang w:val="en-US"/>
                    </w:rPr>
                  </w:pPr>
                  <w:proofErr w:type="spellStart"/>
                  <w:r w:rsidRPr="007E4147">
                    <w:rPr>
                      <w:rFonts w:ascii="Times New Roman" w:hAnsi="Times New Roman"/>
                      <w:sz w:val="20"/>
                      <w:lang w:val="en-US"/>
                    </w:rPr>
                    <w:t>Pavlo</w:t>
                  </w:r>
                  <w:proofErr w:type="spellEnd"/>
                  <w:r w:rsidRPr="007E4147">
                    <w:rPr>
                      <w:rFonts w:ascii="Times New Roman" w:hAnsi="Times New Roman"/>
                      <w:sz w:val="20"/>
                      <w:lang w:val="en-US"/>
                    </w:rPr>
                    <w:t xml:space="preserve"> </w:t>
                  </w:r>
                  <w:proofErr w:type="spellStart"/>
                  <w:r w:rsidRPr="007E4147">
                    <w:rPr>
                      <w:rFonts w:ascii="Times New Roman" w:hAnsi="Times New Roman"/>
                      <w:sz w:val="20"/>
                      <w:lang w:val="en-US"/>
                    </w:rPr>
                    <w:t>Tychyna</w:t>
                  </w:r>
                  <w:proofErr w:type="spellEnd"/>
                  <w:r w:rsidRPr="007E4147">
                    <w:rPr>
                      <w:rFonts w:ascii="Times New Roman" w:hAnsi="Times New Roman"/>
                      <w:sz w:val="20"/>
                      <w:lang w:val="en-US"/>
                    </w:rPr>
                    <w:t xml:space="preserve"> </w:t>
                  </w:r>
                  <w:proofErr w:type="spellStart"/>
                  <w:r w:rsidRPr="007E4147">
                    <w:rPr>
                      <w:rFonts w:ascii="Times New Roman" w:hAnsi="Times New Roman"/>
                      <w:sz w:val="20"/>
                      <w:lang w:val="en-US"/>
                    </w:rPr>
                    <w:t>Uman</w:t>
                  </w:r>
                  <w:proofErr w:type="spellEnd"/>
                  <w:r w:rsidRPr="007E4147">
                    <w:rPr>
                      <w:rFonts w:ascii="Times New Roman" w:hAnsi="Times New Roman"/>
                      <w:sz w:val="20"/>
                      <w:lang w:val="en-US"/>
                    </w:rPr>
                    <w:t xml:space="preserve"> State Pedagogical University </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 xml:space="preserve">2 </w:t>
                  </w:r>
                  <w:proofErr w:type="spellStart"/>
                  <w:r w:rsidRPr="007E4147">
                    <w:rPr>
                      <w:rFonts w:ascii="Times New Roman" w:hAnsi="Times New Roman"/>
                      <w:sz w:val="20"/>
                      <w:lang w:val="en-US"/>
                    </w:rPr>
                    <w:t>Sadova</w:t>
                  </w:r>
                  <w:proofErr w:type="spellEnd"/>
                  <w:r w:rsidRPr="007E4147">
                    <w:rPr>
                      <w:rFonts w:ascii="Times New Roman" w:hAnsi="Times New Roman"/>
                      <w:sz w:val="20"/>
                      <w:lang w:val="en-US"/>
                    </w:rPr>
                    <w:t xml:space="preserve"> Str., </w:t>
                  </w:r>
                  <w:proofErr w:type="spellStart"/>
                  <w:r w:rsidRPr="007E4147">
                    <w:rPr>
                      <w:rFonts w:ascii="Times New Roman" w:hAnsi="Times New Roman"/>
                      <w:sz w:val="20"/>
                      <w:lang w:val="en-US"/>
                    </w:rPr>
                    <w:t>Uman</w:t>
                  </w:r>
                  <w:proofErr w:type="spellEnd"/>
                  <w:r w:rsidRPr="007E4147">
                    <w:rPr>
                      <w:rFonts w:ascii="Times New Roman" w:hAnsi="Times New Roman"/>
                      <w:sz w:val="20"/>
                      <w:lang w:val="en-US"/>
                    </w:rPr>
                    <w:t xml:space="preserve">, </w:t>
                  </w:r>
                </w:p>
                <w:p w:rsidR="00F16B92" w:rsidRPr="007E4147" w:rsidRDefault="00F16B92" w:rsidP="007E4147">
                  <w:pPr>
                    <w:spacing w:line="276" w:lineRule="auto"/>
                    <w:contextualSpacing/>
                    <w:rPr>
                      <w:rFonts w:ascii="Times New Roman" w:hAnsi="Times New Roman"/>
                      <w:sz w:val="20"/>
                      <w:lang w:val="en-US"/>
                    </w:rPr>
                  </w:pPr>
                  <w:proofErr w:type="spellStart"/>
                  <w:r w:rsidRPr="007E4147">
                    <w:rPr>
                      <w:rFonts w:ascii="Times New Roman" w:hAnsi="Times New Roman"/>
                      <w:sz w:val="20"/>
                      <w:lang w:val="en-US"/>
                    </w:rPr>
                    <w:t>Cherkasy</w:t>
                  </w:r>
                  <w:proofErr w:type="spellEnd"/>
                  <w:r w:rsidRPr="007E4147">
                    <w:rPr>
                      <w:rFonts w:ascii="Times New Roman" w:hAnsi="Times New Roman"/>
                      <w:sz w:val="20"/>
                      <w:lang w:val="en-US"/>
                    </w:rPr>
                    <w:t xml:space="preserve"> Region, </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Ukraine 20300</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 xml:space="preserve">Current account </w:t>
                  </w:r>
                  <w:r w:rsidR="007E4147" w:rsidRPr="007E4147">
                    <w:rPr>
                      <w:rFonts w:ascii="Times New Roman" w:hAnsi="Times New Roman"/>
                      <w:kern w:val="0"/>
                      <w:position w:val="0"/>
                      <w:sz w:val="20"/>
                      <w:lang w:val="en-US"/>
                    </w:rPr>
                    <w:t>UA</w:t>
                  </w:r>
                  <w:r w:rsidR="007E4147" w:rsidRPr="007E4147">
                    <w:rPr>
                      <w:rFonts w:ascii="Times New Roman" w:hAnsi="Times New Roman"/>
                      <w:kern w:val="0"/>
                      <w:position w:val="0"/>
                      <w:sz w:val="20"/>
                      <w:lang w:val="uk-UA"/>
                    </w:rPr>
                    <w:t>46820120313231002201004420</w:t>
                  </w:r>
                  <w:r w:rsidR="007E4147" w:rsidRPr="007E4147">
                    <w:rPr>
                      <w:rFonts w:ascii="Times New Roman" w:hAnsi="Times New Roman"/>
                      <w:kern w:val="0"/>
                      <w:position w:val="0"/>
                      <w:sz w:val="20"/>
                      <w:lang w:val="en-US"/>
                    </w:rPr>
                    <w:t>,</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 xml:space="preserve">Head Department of State Treasury of Ukraine </w:t>
                  </w:r>
                  <w:r w:rsidR="007E4147" w:rsidRPr="007E4147">
                    <w:rPr>
                      <w:rFonts w:ascii="Times New Roman" w:hAnsi="Times New Roman"/>
                      <w:sz w:val="20"/>
                      <w:lang w:val="en-US"/>
                    </w:rPr>
                    <w:t>Kyiv</w:t>
                  </w:r>
                  <w:r w:rsidRPr="007E4147">
                    <w:rPr>
                      <w:rFonts w:ascii="Times New Roman" w:hAnsi="Times New Roman"/>
                      <w:sz w:val="20"/>
                      <w:lang w:val="en-US"/>
                    </w:rPr>
                    <w:t>,</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Code 02125639</w:t>
                  </w:r>
                </w:p>
                <w:p w:rsidR="00F16B92" w:rsidRPr="007E4147" w:rsidRDefault="00F16B92" w:rsidP="007E4147">
                  <w:pPr>
                    <w:spacing w:line="276" w:lineRule="auto"/>
                    <w:contextualSpacing/>
                    <w:rPr>
                      <w:rFonts w:ascii="Times New Roman" w:hAnsi="Times New Roman"/>
                      <w:sz w:val="20"/>
                      <w:lang w:val="en-US"/>
                    </w:rPr>
                  </w:pPr>
                  <w:r w:rsidRPr="007E4147">
                    <w:rPr>
                      <w:rFonts w:ascii="Times New Roman" w:hAnsi="Times New Roman"/>
                      <w:sz w:val="20"/>
                      <w:lang w:val="en-US"/>
                    </w:rPr>
                    <w:t>Location code 25010100</w:t>
                  </w:r>
                </w:p>
              </w:tc>
              <w:tc>
                <w:tcPr>
                  <w:tcW w:w="2322" w:type="dxa"/>
                </w:tcPr>
                <w:p w:rsidR="00F16B92" w:rsidRPr="00F46503" w:rsidRDefault="00F16B92" w:rsidP="00154C6E">
                  <w:pPr>
                    <w:ind w:firstLine="210"/>
                    <w:contextualSpacing/>
                    <w:jc w:val="center"/>
                    <w:rPr>
                      <w:rFonts w:ascii="Times New Roman" w:hAnsi="Times New Roman"/>
                      <w:sz w:val="18"/>
                      <w:szCs w:val="18"/>
                      <w:lang w:val="en-US"/>
                    </w:rPr>
                  </w:pPr>
                  <w:r w:rsidRPr="00F46503">
                    <w:rPr>
                      <w:rFonts w:ascii="Times New Roman" w:hAnsi="Times New Roman"/>
                      <w:sz w:val="18"/>
                      <w:szCs w:val="18"/>
                      <w:lang w:val="en-US"/>
                    </w:rPr>
                    <w:t>The Student</w:t>
                  </w:r>
                </w:p>
                <w:p w:rsidR="001024CE" w:rsidRPr="00F46503" w:rsidRDefault="00651156" w:rsidP="00154C6E">
                  <w:pPr>
                    <w:ind w:firstLine="210"/>
                    <w:contextualSpacing/>
                    <w:jc w:val="center"/>
                    <w:rPr>
                      <w:rFonts w:ascii="Times New Roman" w:hAnsi="Times New Roman"/>
                      <w:color w:val="000000"/>
                      <w:sz w:val="18"/>
                      <w:szCs w:val="18"/>
                      <w:u w:val="single"/>
                      <w:lang w:val="uk-UA"/>
                    </w:rPr>
                  </w:pPr>
                  <w:r>
                    <w:rPr>
                      <w:rFonts w:ascii="Times New Roman" w:hAnsi="Times New Roman"/>
                      <w:color w:val="000000"/>
                      <w:sz w:val="18"/>
                      <w:szCs w:val="18"/>
                      <w:u w:val="single"/>
                      <w:lang w:val="en-US"/>
                    </w:rPr>
                    <w:t>___________</w:t>
                  </w:r>
                </w:p>
                <w:p w:rsidR="00F16B92" w:rsidRPr="00F46503" w:rsidRDefault="00F16B92" w:rsidP="00154C6E">
                  <w:pPr>
                    <w:ind w:firstLine="210"/>
                    <w:contextualSpacing/>
                    <w:jc w:val="center"/>
                    <w:rPr>
                      <w:rFonts w:ascii="Times New Roman" w:hAnsi="Times New Roman"/>
                      <w:i/>
                      <w:sz w:val="18"/>
                      <w:szCs w:val="18"/>
                      <w:vertAlign w:val="subscript"/>
                      <w:lang w:val="en-US"/>
                    </w:rPr>
                  </w:pPr>
                  <w:r w:rsidRPr="00F46503">
                    <w:rPr>
                      <w:rFonts w:ascii="Times New Roman" w:hAnsi="Times New Roman"/>
                      <w:i/>
                      <w:sz w:val="18"/>
                      <w:szCs w:val="18"/>
                      <w:vertAlign w:val="subscript"/>
                      <w:lang w:val="en-US"/>
                    </w:rPr>
                    <w:t>(last name)</w:t>
                  </w:r>
                </w:p>
                <w:p w:rsidR="00F16B92" w:rsidRPr="00F46503" w:rsidRDefault="00651156" w:rsidP="001024CE">
                  <w:pPr>
                    <w:ind w:firstLine="210"/>
                    <w:contextualSpacing/>
                    <w:jc w:val="center"/>
                    <w:rPr>
                      <w:rFonts w:ascii="Times New Roman" w:hAnsi="Times New Roman"/>
                      <w:sz w:val="18"/>
                      <w:szCs w:val="18"/>
                      <w:u w:val="single"/>
                      <w:lang w:val="uk-UA"/>
                    </w:rPr>
                  </w:pPr>
                  <w:r>
                    <w:rPr>
                      <w:rFonts w:ascii="Times New Roman" w:hAnsi="Times New Roman"/>
                      <w:color w:val="000000"/>
                      <w:sz w:val="18"/>
                      <w:szCs w:val="18"/>
                      <w:u w:val="single"/>
                      <w:lang w:val="en-US"/>
                    </w:rPr>
                    <w:t>____________</w:t>
                  </w:r>
                </w:p>
                <w:p w:rsidR="00F16B92" w:rsidRPr="00F46503" w:rsidRDefault="00F16B92" w:rsidP="00154C6E">
                  <w:pPr>
                    <w:ind w:firstLine="210"/>
                    <w:contextualSpacing/>
                    <w:jc w:val="center"/>
                    <w:rPr>
                      <w:rFonts w:ascii="Times New Roman" w:hAnsi="Times New Roman"/>
                      <w:i/>
                      <w:sz w:val="18"/>
                      <w:szCs w:val="18"/>
                      <w:vertAlign w:val="subscript"/>
                      <w:lang w:val="en-US"/>
                    </w:rPr>
                  </w:pPr>
                  <w:r w:rsidRPr="00F46503">
                    <w:rPr>
                      <w:rFonts w:ascii="Times New Roman" w:hAnsi="Times New Roman"/>
                      <w:i/>
                      <w:sz w:val="18"/>
                      <w:szCs w:val="18"/>
                      <w:vertAlign w:val="subscript"/>
                      <w:lang w:val="en-US"/>
                    </w:rPr>
                    <w:t>(first name)</w:t>
                  </w:r>
                </w:p>
                <w:p w:rsidR="00E34ED7" w:rsidRPr="00F46503" w:rsidRDefault="00651156" w:rsidP="00E34ED7">
                  <w:pPr>
                    <w:ind w:firstLine="210"/>
                    <w:contextualSpacing/>
                    <w:jc w:val="center"/>
                    <w:rPr>
                      <w:rFonts w:ascii="Times New Roman" w:hAnsi="Times New Roman"/>
                      <w:color w:val="000000"/>
                      <w:sz w:val="18"/>
                      <w:szCs w:val="18"/>
                      <w:u w:val="single"/>
                      <w:lang w:val="uk-UA"/>
                    </w:rPr>
                  </w:pPr>
                  <w:r>
                    <w:rPr>
                      <w:rFonts w:ascii="Times New Roman" w:hAnsi="Times New Roman"/>
                      <w:color w:val="000000"/>
                      <w:sz w:val="18"/>
                      <w:szCs w:val="18"/>
                      <w:u w:val="single"/>
                      <w:lang w:val="en-US"/>
                    </w:rPr>
                    <w:t>____________</w:t>
                  </w:r>
                </w:p>
                <w:p w:rsidR="00124DF9" w:rsidRPr="00F46503" w:rsidRDefault="00F16B92" w:rsidP="00F46503">
                  <w:pPr>
                    <w:pBdr>
                      <w:bottom w:val="single" w:sz="12" w:space="1" w:color="auto"/>
                    </w:pBdr>
                    <w:ind w:firstLine="210"/>
                    <w:contextualSpacing/>
                    <w:jc w:val="center"/>
                    <w:rPr>
                      <w:rFonts w:ascii="Times New Roman" w:hAnsi="Times New Roman"/>
                      <w:i/>
                      <w:sz w:val="18"/>
                      <w:szCs w:val="18"/>
                      <w:vertAlign w:val="subscript"/>
                      <w:lang w:val="en-US"/>
                    </w:rPr>
                  </w:pPr>
                  <w:r w:rsidRPr="00F46503">
                    <w:rPr>
                      <w:rFonts w:ascii="Times New Roman" w:hAnsi="Times New Roman"/>
                      <w:i/>
                      <w:sz w:val="18"/>
                      <w:szCs w:val="18"/>
                      <w:vertAlign w:val="subscript"/>
                      <w:lang w:val="en-US"/>
                    </w:rPr>
                    <w:t>(DOB)</w:t>
                  </w:r>
                </w:p>
                <w:p w:rsidR="00651156" w:rsidRPr="00F46503" w:rsidRDefault="00651156" w:rsidP="00154C6E">
                  <w:pPr>
                    <w:ind w:firstLine="210"/>
                    <w:contextualSpacing/>
                    <w:jc w:val="center"/>
                    <w:rPr>
                      <w:rFonts w:ascii="Times New Roman" w:hAnsi="Times New Roman"/>
                      <w:sz w:val="18"/>
                      <w:szCs w:val="18"/>
                      <w:u w:val="single"/>
                      <w:lang w:val="en-US"/>
                    </w:rPr>
                  </w:pPr>
                  <w:r>
                    <w:rPr>
                      <w:rFonts w:ascii="Times New Roman" w:hAnsi="Times New Roman"/>
                      <w:sz w:val="18"/>
                      <w:szCs w:val="18"/>
                      <w:u w:val="single"/>
                      <w:lang w:val="en-US"/>
                    </w:rPr>
                    <w:t>_____________________</w:t>
                  </w:r>
                </w:p>
                <w:p w:rsidR="00124DF9" w:rsidRPr="00F46503" w:rsidRDefault="00F16B92" w:rsidP="00F46503">
                  <w:pPr>
                    <w:ind w:firstLine="210"/>
                    <w:contextualSpacing/>
                    <w:jc w:val="center"/>
                    <w:rPr>
                      <w:rFonts w:ascii="Times New Roman" w:hAnsi="Times New Roman"/>
                      <w:i/>
                      <w:sz w:val="18"/>
                      <w:szCs w:val="18"/>
                      <w:vertAlign w:val="subscript"/>
                      <w:lang w:val="en-US"/>
                    </w:rPr>
                  </w:pPr>
                  <w:r w:rsidRPr="00F46503">
                    <w:rPr>
                      <w:rFonts w:ascii="Times New Roman" w:hAnsi="Times New Roman"/>
                      <w:i/>
                      <w:sz w:val="18"/>
                      <w:szCs w:val="18"/>
                      <w:vertAlign w:val="subscript"/>
                      <w:lang w:val="en-US"/>
                    </w:rPr>
                    <w:t>(home address)</w:t>
                  </w:r>
                </w:p>
                <w:p w:rsidR="009E2EF6" w:rsidRPr="00F46503" w:rsidRDefault="00651156" w:rsidP="009E2EF6">
                  <w:pPr>
                    <w:spacing w:line="240" w:lineRule="atLeast"/>
                    <w:ind w:firstLine="210"/>
                    <w:contextualSpacing/>
                    <w:jc w:val="center"/>
                    <w:rPr>
                      <w:rFonts w:ascii="Times New Roman" w:hAnsi="Times New Roman"/>
                      <w:sz w:val="18"/>
                      <w:szCs w:val="18"/>
                      <w:u w:val="single"/>
                      <w:lang w:val="uk-UA"/>
                    </w:rPr>
                  </w:pPr>
                  <w:r>
                    <w:rPr>
                      <w:rFonts w:ascii="Times New Roman" w:hAnsi="Times New Roman"/>
                      <w:sz w:val="18"/>
                      <w:szCs w:val="18"/>
                      <w:u w:val="single"/>
                      <w:lang w:val="en-US"/>
                    </w:rPr>
                    <w:t>_________</w:t>
                  </w:r>
                </w:p>
                <w:p w:rsidR="00F16B92" w:rsidRPr="00F46503" w:rsidRDefault="00F16B92" w:rsidP="009E2EF6">
                  <w:pPr>
                    <w:spacing w:line="240" w:lineRule="atLeast"/>
                    <w:ind w:firstLine="210"/>
                    <w:contextualSpacing/>
                    <w:jc w:val="center"/>
                    <w:rPr>
                      <w:rFonts w:ascii="Times New Roman" w:hAnsi="Times New Roman"/>
                      <w:i/>
                      <w:sz w:val="18"/>
                      <w:szCs w:val="18"/>
                      <w:vertAlign w:val="subscript"/>
                      <w:lang w:val="uk-UA"/>
                    </w:rPr>
                  </w:pPr>
                  <w:r w:rsidRPr="00F46503">
                    <w:rPr>
                      <w:rFonts w:ascii="Times New Roman" w:hAnsi="Times New Roman"/>
                      <w:i/>
                      <w:sz w:val="18"/>
                      <w:szCs w:val="18"/>
                      <w:vertAlign w:val="subscript"/>
                      <w:lang w:val="en-US"/>
                    </w:rPr>
                    <w:t xml:space="preserve"> (passport)</w:t>
                  </w:r>
                </w:p>
                <w:p w:rsidR="00D35171" w:rsidRPr="00F46503" w:rsidRDefault="00651156" w:rsidP="009E2EF6">
                  <w:pPr>
                    <w:spacing w:line="240" w:lineRule="atLeast"/>
                    <w:ind w:firstLine="210"/>
                    <w:contextualSpacing/>
                    <w:jc w:val="center"/>
                    <w:rPr>
                      <w:rFonts w:ascii="Times New Roman" w:hAnsi="Times New Roman"/>
                      <w:sz w:val="18"/>
                      <w:szCs w:val="18"/>
                      <w:u w:val="single"/>
                      <w:lang w:val="uk-UA"/>
                    </w:rPr>
                  </w:pPr>
                  <w:r>
                    <w:rPr>
                      <w:rFonts w:ascii="Times New Roman" w:hAnsi="Times New Roman"/>
                      <w:sz w:val="18"/>
                      <w:szCs w:val="18"/>
                      <w:u w:val="single"/>
                      <w:lang w:val="en-US"/>
                    </w:rPr>
                    <w:t>_____________</w:t>
                  </w:r>
                </w:p>
                <w:p w:rsidR="00651156" w:rsidRPr="00651156" w:rsidRDefault="00651156" w:rsidP="009E2EF6">
                  <w:pPr>
                    <w:spacing w:line="240" w:lineRule="atLeast"/>
                    <w:ind w:firstLine="210"/>
                    <w:contextualSpacing/>
                    <w:jc w:val="center"/>
                    <w:rPr>
                      <w:rFonts w:ascii="Times New Roman" w:hAnsi="Times New Roman"/>
                      <w:b/>
                      <w:i/>
                      <w:sz w:val="18"/>
                      <w:szCs w:val="18"/>
                      <w:vertAlign w:val="subscript"/>
                      <w:lang w:val="en-US"/>
                    </w:rPr>
                  </w:pPr>
                  <w:r w:rsidRPr="00651156">
                    <w:rPr>
                      <w:rFonts w:ascii="Times New Roman" w:hAnsi="Times New Roman"/>
                      <w:b/>
                      <w:i/>
                      <w:sz w:val="18"/>
                      <w:szCs w:val="18"/>
                      <w:vertAlign w:val="subscript"/>
                      <w:lang w:val="en-US"/>
                    </w:rPr>
                    <w:t>_____________________</w:t>
                  </w:r>
                </w:p>
                <w:p w:rsidR="00F16B92" w:rsidRPr="00F46503" w:rsidRDefault="00F16B92" w:rsidP="009E2EF6">
                  <w:pPr>
                    <w:spacing w:line="240" w:lineRule="atLeast"/>
                    <w:ind w:firstLine="210"/>
                    <w:contextualSpacing/>
                    <w:jc w:val="center"/>
                    <w:rPr>
                      <w:rFonts w:ascii="Times New Roman" w:hAnsi="Times New Roman"/>
                      <w:i/>
                      <w:sz w:val="18"/>
                      <w:szCs w:val="18"/>
                      <w:vertAlign w:val="subscript"/>
                      <w:lang w:val="en-US"/>
                    </w:rPr>
                  </w:pPr>
                  <w:r w:rsidRPr="00F46503">
                    <w:rPr>
                      <w:rFonts w:ascii="Times New Roman" w:hAnsi="Times New Roman"/>
                      <w:i/>
                      <w:sz w:val="18"/>
                      <w:szCs w:val="18"/>
                      <w:vertAlign w:val="subscript"/>
                      <w:lang w:val="en-US"/>
                    </w:rPr>
                    <w:t>(issued by)</w:t>
                  </w:r>
                </w:p>
                <w:p w:rsidR="00F16B92" w:rsidRPr="00154C6E" w:rsidRDefault="00F16B92" w:rsidP="00154C6E">
                  <w:pPr>
                    <w:ind w:firstLine="210"/>
                    <w:contextualSpacing/>
                    <w:jc w:val="center"/>
                    <w:rPr>
                      <w:rFonts w:ascii="Times New Roman" w:hAnsi="Times New Roman"/>
                      <w:sz w:val="20"/>
                      <w:lang w:val="en-US"/>
                    </w:rPr>
                  </w:pPr>
                  <w:r w:rsidRPr="00F46503">
                    <w:rPr>
                      <w:rFonts w:ascii="Times New Roman" w:hAnsi="Times New Roman"/>
                      <w:sz w:val="18"/>
                      <w:szCs w:val="18"/>
                      <w:lang w:val="en-US"/>
                    </w:rPr>
                    <w:t>Agree with the terms and conditions of the Agreement</w:t>
                  </w:r>
                </w:p>
              </w:tc>
            </w:tr>
          </w:tbl>
          <w:p w:rsidR="00D5099E" w:rsidRPr="00B17F27" w:rsidRDefault="00D5099E" w:rsidP="00F4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0"/>
                <w:lang w:val="en-US"/>
              </w:rPr>
            </w:pPr>
          </w:p>
          <w:p w:rsidR="00F202BA" w:rsidRPr="00F202BA" w:rsidRDefault="00F46503" w:rsidP="00F2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contextualSpacing/>
              <w:jc w:val="both"/>
              <w:rPr>
                <w:rFonts w:ascii="Times New Roman" w:hAnsi="Times New Roman"/>
                <w:sz w:val="20"/>
                <w:lang w:val="en-US"/>
              </w:rPr>
            </w:pPr>
            <w:r>
              <w:rPr>
                <w:rFonts w:ascii="Times New Roman" w:hAnsi="Times New Roman"/>
                <w:sz w:val="20"/>
                <w:lang w:val="uk-UA"/>
              </w:rPr>
              <w:t>Ст</w:t>
            </w:r>
            <w:r w:rsidR="00D5099E">
              <w:rPr>
                <w:rFonts w:ascii="Times New Roman" w:hAnsi="Times New Roman"/>
                <w:sz w:val="20"/>
                <w:lang w:val="uk-UA"/>
              </w:rPr>
              <w:t>удент</w:t>
            </w:r>
            <w:r w:rsidR="00D5099E" w:rsidRPr="00124DF9">
              <w:rPr>
                <w:rFonts w:ascii="Times New Roman" w:hAnsi="Times New Roman"/>
                <w:sz w:val="20"/>
                <w:lang w:val="en-US"/>
              </w:rPr>
              <w:t>_________</w:t>
            </w:r>
            <w:r w:rsidR="004C0E7A">
              <w:rPr>
                <w:rFonts w:ascii="Times New Roman" w:hAnsi="Times New Roman"/>
                <w:sz w:val="20"/>
                <w:lang w:val="uk-UA"/>
              </w:rPr>
              <w:t>___</w:t>
            </w:r>
            <w:r w:rsidR="00D5099E" w:rsidRPr="00124DF9">
              <w:rPr>
                <w:rFonts w:ascii="Times New Roman" w:hAnsi="Times New Roman"/>
                <w:sz w:val="20"/>
                <w:lang w:val="en-US"/>
              </w:rPr>
              <w:t>_</w:t>
            </w:r>
            <w:r w:rsidR="00F02F84">
              <w:rPr>
                <w:rFonts w:ascii="Times New Roman" w:hAnsi="Times New Roman"/>
                <w:sz w:val="20"/>
                <w:lang w:val="en-US"/>
              </w:rPr>
              <w:t>____</w:t>
            </w:r>
            <w:r w:rsidR="00D5099E" w:rsidRPr="00124DF9">
              <w:rPr>
                <w:rFonts w:ascii="Times New Roman" w:hAnsi="Times New Roman"/>
                <w:sz w:val="20"/>
                <w:lang w:val="en-US"/>
              </w:rPr>
              <w:t>___</w:t>
            </w:r>
            <w:r w:rsidR="00D5099E">
              <w:rPr>
                <w:rFonts w:ascii="Times New Roman" w:hAnsi="Times New Roman"/>
                <w:sz w:val="20"/>
                <w:lang w:val="uk-UA"/>
              </w:rPr>
              <w:t xml:space="preserve"> </w:t>
            </w:r>
            <w:r w:rsidR="00177D8C">
              <w:rPr>
                <w:rFonts w:ascii="Times New Roman" w:hAnsi="Times New Roman"/>
                <w:sz w:val="20"/>
                <w:lang w:val="en-US"/>
              </w:rPr>
              <w:t>(</w:t>
            </w:r>
            <w:r w:rsidR="00F202BA">
              <w:rPr>
                <w:rFonts w:ascii="Times New Roman" w:hAnsi="Times New Roman"/>
                <w:sz w:val="20"/>
                <w:lang w:val="en-US"/>
              </w:rPr>
              <w:t>Surname</w:t>
            </w:r>
            <w:r w:rsidR="00177D8C">
              <w:rPr>
                <w:rFonts w:ascii="Times New Roman" w:hAnsi="Times New Roman"/>
                <w:sz w:val="20"/>
                <w:lang w:val="en-US"/>
              </w:rPr>
              <w:t>,</w:t>
            </w:r>
            <w:r w:rsidR="00F202BA">
              <w:rPr>
                <w:rFonts w:ascii="Times New Roman" w:hAnsi="Times New Roman"/>
                <w:sz w:val="20"/>
                <w:lang w:val="en-US"/>
              </w:rPr>
              <w:t xml:space="preserve"> Name</w:t>
            </w:r>
            <w:r w:rsidR="00177D8C">
              <w:rPr>
                <w:rFonts w:ascii="Times New Roman" w:hAnsi="Times New Roman"/>
                <w:sz w:val="20"/>
                <w:lang w:val="en-US"/>
              </w:rPr>
              <w:t>)</w:t>
            </w:r>
            <w:r w:rsidR="00F202BA">
              <w:rPr>
                <w:rFonts w:ascii="Times New Roman" w:hAnsi="Times New Roman"/>
                <w:sz w:val="20"/>
                <w:lang w:val="en-US"/>
              </w:rPr>
              <w:t xml:space="preserve"> </w:t>
            </w:r>
          </w:p>
          <w:p w:rsidR="000057CB" w:rsidRPr="002C3533" w:rsidRDefault="00D5099E" w:rsidP="00F2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contextualSpacing/>
              <w:jc w:val="both"/>
              <w:rPr>
                <w:rFonts w:ascii="Times New Roman" w:hAnsi="Times New Roman"/>
                <w:sz w:val="20"/>
                <w:lang w:val="en-US"/>
              </w:rPr>
            </w:pPr>
            <w:r w:rsidRPr="002C3533">
              <w:rPr>
                <w:rFonts w:ascii="Times New Roman" w:hAnsi="Times New Roman"/>
                <w:sz w:val="20"/>
                <w:lang w:val="en-US"/>
              </w:rPr>
              <w:t>Student</w:t>
            </w:r>
            <w:r w:rsidR="004C0E7A">
              <w:rPr>
                <w:rFonts w:ascii="Times New Roman" w:hAnsi="Times New Roman"/>
                <w:sz w:val="20"/>
                <w:lang w:val="en-US"/>
              </w:rPr>
              <w:t xml:space="preserve">                        </w:t>
            </w:r>
            <w:r w:rsidR="00F02F84">
              <w:rPr>
                <w:rFonts w:ascii="Times New Roman" w:hAnsi="Times New Roman"/>
                <w:sz w:val="20"/>
                <w:lang w:val="en-US"/>
              </w:rPr>
              <w:t xml:space="preserve">                </w:t>
            </w:r>
            <w:r w:rsidR="004C0E7A">
              <w:rPr>
                <w:rFonts w:ascii="Times New Roman" w:hAnsi="Times New Roman"/>
                <w:sz w:val="20"/>
                <w:lang w:val="en-US"/>
              </w:rPr>
              <w:t xml:space="preserve">  </w:t>
            </w:r>
          </w:p>
        </w:tc>
      </w:tr>
    </w:tbl>
    <w:p w:rsidR="00AB6C70" w:rsidRPr="00F16B92" w:rsidRDefault="00AB6C70" w:rsidP="00C90342">
      <w:pPr>
        <w:pStyle w:val="1"/>
        <w:rPr>
          <w:lang w:val="uk-UA"/>
        </w:rPr>
      </w:pPr>
    </w:p>
    <w:sectPr w:rsidR="00AB6C70" w:rsidRPr="00F16B92" w:rsidSect="009E61BF">
      <w:footerReference w:type="default" r:id="rId8"/>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AC" w:rsidRDefault="00316FAC" w:rsidP="00230F9F">
      <w:r>
        <w:separator/>
      </w:r>
    </w:p>
  </w:endnote>
  <w:endnote w:type="continuationSeparator" w:id="0">
    <w:p w:rsidR="00316FAC" w:rsidRDefault="00316FAC" w:rsidP="0023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03" w:rsidRDefault="00304F8E">
    <w:pPr>
      <w:pStyle w:val="aa"/>
      <w:jc w:val="right"/>
    </w:pPr>
    <w:r>
      <w:fldChar w:fldCharType="begin"/>
    </w:r>
    <w:r w:rsidR="00F46503">
      <w:instrText>PAGE   \* MERGEFORMAT</w:instrText>
    </w:r>
    <w:r>
      <w:fldChar w:fldCharType="separate"/>
    </w:r>
    <w:r w:rsidR="006F632C">
      <w:rPr>
        <w:noProof/>
      </w:rPr>
      <w:t>3</w:t>
    </w:r>
    <w:r>
      <w:fldChar w:fldCharType="end"/>
    </w:r>
  </w:p>
  <w:p w:rsidR="00F46503" w:rsidRDefault="00F465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AC" w:rsidRDefault="00316FAC" w:rsidP="00230F9F">
      <w:r>
        <w:separator/>
      </w:r>
    </w:p>
  </w:footnote>
  <w:footnote w:type="continuationSeparator" w:id="0">
    <w:p w:rsidR="00316FAC" w:rsidRDefault="00316FAC" w:rsidP="0023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3897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424A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44D3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386C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50C6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8B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049B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B8B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F213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009DEA"/>
    <w:lvl w:ilvl="0">
      <w:start w:val="1"/>
      <w:numFmt w:val="bullet"/>
      <w:lvlText w:val=""/>
      <w:lvlJc w:val="left"/>
      <w:pPr>
        <w:tabs>
          <w:tab w:val="num" w:pos="360"/>
        </w:tabs>
        <w:ind w:left="360" w:hanging="360"/>
      </w:pPr>
      <w:rPr>
        <w:rFonts w:ascii="Symbol" w:hAnsi="Symbol" w:hint="default"/>
      </w:rPr>
    </w:lvl>
  </w:abstractNum>
  <w:abstractNum w:abstractNumId="10">
    <w:nsid w:val="20965EFC"/>
    <w:multiLevelType w:val="hybridMultilevel"/>
    <w:tmpl w:val="62082B1E"/>
    <w:lvl w:ilvl="0" w:tplc="9AA2E86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175"/>
    <w:rsid w:val="000057CB"/>
    <w:rsid w:val="00011749"/>
    <w:rsid w:val="00013B0C"/>
    <w:rsid w:val="0001532B"/>
    <w:rsid w:val="000153B4"/>
    <w:rsid w:val="00017034"/>
    <w:rsid w:val="00021CB1"/>
    <w:rsid w:val="00026175"/>
    <w:rsid w:val="00031A4F"/>
    <w:rsid w:val="00033FFF"/>
    <w:rsid w:val="000344E4"/>
    <w:rsid w:val="0003611F"/>
    <w:rsid w:val="000425EE"/>
    <w:rsid w:val="00043F42"/>
    <w:rsid w:val="00046BD4"/>
    <w:rsid w:val="00050F4B"/>
    <w:rsid w:val="00056AD7"/>
    <w:rsid w:val="00057BB7"/>
    <w:rsid w:val="00060664"/>
    <w:rsid w:val="000612FD"/>
    <w:rsid w:val="000613D0"/>
    <w:rsid w:val="00061B51"/>
    <w:rsid w:val="00066819"/>
    <w:rsid w:val="00071A7F"/>
    <w:rsid w:val="0007265C"/>
    <w:rsid w:val="00074054"/>
    <w:rsid w:val="0007636A"/>
    <w:rsid w:val="00076403"/>
    <w:rsid w:val="00082187"/>
    <w:rsid w:val="00082519"/>
    <w:rsid w:val="00082F78"/>
    <w:rsid w:val="00083B12"/>
    <w:rsid w:val="00091807"/>
    <w:rsid w:val="00094EB2"/>
    <w:rsid w:val="00097ABC"/>
    <w:rsid w:val="000A55BC"/>
    <w:rsid w:val="000A7420"/>
    <w:rsid w:val="000B1FCC"/>
    <w:rsid w:val="000B2962"/>
    <w:rsid w:val="000B2CA0"/>
    <w:rsid w:val="000B5070"/>
    <w:rsid w:val="000B66D3"/>
    <w:rsid w:val="000C2554"/>
    <w:rsid w:val="000C68F2"/>
    <w:rsid w:val="000C76A3"/>
    <w:rsid w:val="000D17A0"/>
    <w:rsid w:val="000D2D74"/>
    <w:rsid w:val="000D59A5"/>
    <w:rsid w:val="000E0B1F"/>
    <w:rsid w:val="000E7E3F"/>
    <w:rsid w:val="000F0D6E"/>
    <w:rsid w:val="000F1DF4"/>
    <w:rsid w:val="000F4996"/>
    <w:rsid w:val="000F666A"/>
    <w:rsid w:val="001011B9"/>
    <w:rsid w:val="00102214"/>
    <w:rsid w:val="00102339"/>
    <w:rsid w:val="001024CE"/>
    <w:rsid w:val="00110092"/>
    <w:rsid w:val="0011114A"/>
    <w:rsid w:val="001134B0"/>
    <w:rsid w:val="00114EFF"/>
    <w:rsid w:val="001177F2"/>
    <w:rsid w:val="00117A4E"/>
    <w:rsid w:val="00120953"/>
    <w:rsid w:val="00121D0E"/>
    <w:rsid w:val="00122268"/>
    <w:rsid w:val="001222F3"/>
    <w:rsid w:val="00123ACF"/>
    <w:rsid w:val="00124DF9"/>
    <w:rsid w:val="00127854"/>
    <w:rsid w:val="001314F3"/>
    <w:rsid w:val="001318CE"/>
    <w:rsid w:val="00131953"/>
    <w:rsid w:val="0014091E"/>
    <w:rsid w:val="0014254E"/>
    <w:rsid w:val="001429F3"/>
    <w:rsid w:val="0014398D"/>
    <w:rsid w:val="00144702"/>
    <w:rsid w:val="00145BA4"/>
    <w:rsid w:val="00154C6E"/>
    <w:rsid w:val="00155014"/>
    <w:rsid w:val="001560A5"/>
    <w:rsid w:val="00156F71"/>
    <w:rsid w:val="00157251"/>
    <w:rsid w:val="00160A39"/>
    <w:rsid w:val="00161364"/>
    <w:rsid w:val="00161642"/>
    <w:rsid w:val="00161799"/>
    <w:rsid w:val="00161B26"/>
    <w:rsid w:val="001647DE"/>
    <w:rsid w:val="00171280"/>
    <w:rsid w:val="00175154"/>
    <w:rsid w:val="00176A8D"/>
    <w:rsid w:val="00177D8C"/>
    <w:rsid w:val="001817B4"/>
    <w:rsid w:val="00182265"/>
    <w:rsid w:val="00182BB1"/>
    <w:rsid w:val="00185CD4"/>
    <w:rsid w:val="00194C50"/>
    <w:rsid w:val="00197AB0"/>
    <w:rsid w:val="001A2D23"/>
    <w:rsid w:val="001A7D20"/>
    <w:rsid w:val="001B4DA2"/>
    <w:rsid w:val="001B7525"/>
    <w:rsid w:val="001C0332"/>
    <w:rsid w:val="001D181A"/>
    <w:rsid w:val="001D3838"/>
    <w:rsid w:val="001D40E0"/>
    <w:rsid w:val="001D4712"/>
    <w:rsid w:val="001E33D0"/>
    <w:rsid w:val="001E69AC"/>
    <w:rsid w:val="001E6D0A"/>
    <w:rsid w:val="001F2743"/>
    <w:rsid w:val="001F5098"/>
    <w:rsid w:val="001F5DBA"/>
    <w:rsid w:val="001F6B70"/>
    <w:rsid w:val="001F7031"/>
    <w:rsid w:val="00201A45"/>
    <w:rsid w:val="00203F88"/>
    <w:rsid w:val="00204327"/>
    <w:rsid w:val="00204BB4"/>
    <w:rsid w:val="002072CA"/>
    <w:rsid w:val="00207E3F"/>
    <w:rsid w:val="002114C8"/>
    <w:rsid w:val="0021154C"/>
    <w:rsid w:val="0021320D"/>
    <w:rsid w:val="0022208D"/>
    <w:rsid w:val="00225BBE"/>
    <w:rsid w:val="00230F9F"/>
    <w:rsid w:val="00240C1E"/>
    <w:rsid w:val="00241E25"/>
    <w:rsid w:val="002434D9"/>
    <w:rsid w:val="002442BD"/>
    <w:rsid w:val="00246511"/>
    <w:rsid w:val="0025206F"/>
    <w:rsid w:val="002521AC"/>
    <w:rsid w:val="00256B95"/>
    <w:rsid w:val="0026023B"/>
    <w:rsid w:val="00263C6F"/>
    <w:rsid w:val="002643A8"/>
    <w:rsid w:val="0026640B"/>
    <w:rsid w:val="00270F49"/>
    <w:rsid w:val="0027322B"/>
    <w:rsid w:val="002758C2"/>
    <w:rsid w:val="0028106C"/>
    <w:rsid w:val="0028167F"/>
    <w:rsid w:val="002818F9"/>
    <w:rsid w:val="0029241A"/>
    <w:rsid w:val="002A335C"/>
    <w:rsid w:val="002A3627"/>
    <w:rsid w:val="002A510F"/>
    <w:rsid w:val="002A5D96"/>
    <w:rsid w:val="002A6FD2"/>
    <w:rsid w:val="002B2E22"/>
    <w:rsid w:val="002B5BAF"/>
    <w:rsid w:val="002C1044"/>
    <w:rsid w:val="002C2976"/>
    <w:rsid w:val="002C3533"/>
    <w:rsid w:val="002D17B3"/>
    <w:rsid w:val="002D28C7"/>
    <w:rsid w:val="002D4356"/>
    <w:rsid w:val="002D6F5A"/>
    <w:rsid w:val="002E13C0"/>
    <w:rsid w:val="002E227F"/>
    <w:rsid w:val="002E2AB2"/>
    <w:rsid w:val="002F10D5"/>
    <w:rsid w:val="002F3DAA"/>
    <w:rsid w:val="002F3EB6"/>
    <w:rsid w:val="002F4A54"/>
    <w:rsid w:val="002F71EA"/>
    <w:rsid w:val="00300C81"/>
    <w:rsid w:val="00301136"/>
    <w:rsid w:val="003011FE"/>
    <w:rsid w:val="00304F8E"/>
    <w:rsid w:val="0031020C"/>
    <w:rsid w:val="003128A0"/>
    <w:rsid w:val="00314EA4"/>
    <w:rsid w:val="00316132"/>
    <w:rsid w:val="00316FAC"/>
    <w:rsid w:val="003234FB"/>
    <w:rsid w:val="003241C7"/>
    <w:rsid w:val="00324AC8"/>
    <w:rsid w:val="00325344"/>
    <w:rsid w:val="003269D3"/>
    <w:rsid w:val="00326C46"/>
    <w:rsid w:val="0033090D"/>
    <w:rsid w:val="00331654"/>
    <w:rsid w:val="0033179E"/>
    <w:rsid w:val="003325E4"/>
    <w:rsid w:val="00332CE6"/>
    <w:rsid w:val="0033467B"/>
    <w:rsid w:val="00340846"/>
    <w:rsid w:val="003425AB"/>
    <w:rsid w:val="00344768"/>
    <w:rsid w:val="00344C86"/>
    <w:rsid w:val="003458C8"/>
    <w:rsid w:val="0034594B"/>
    <w:rsid w:val="00346336"/>
    <w:rsid w:val="00350512"/>
    <w:rsid w:val="003523A3"/>
    <w:rsid w:val="00353D5A"/>
    <w:rsid w:val="003548C4"/>
    <w:rsid w:val="00356F20"/>
    <w:rsid w:val="00357FCE"/>
    <w:rsid w:val="003638A6"/>
    <w:rsid w:val="00364012"/>
    <w:rsid w:val="00365B49"/>
    <w:rsid w:val="00367B4E"/>
    <w:rsid w:val="00367B9C"/>
    <w:rsid w:val="00372823"/>
    <w:rsid w:val="0037662B"/>
    <w:rsid w:val="00392200"/>
    <w:rsid w:val="00394ECF"/>
    <w:rsid w:val="00395049"/>
    <w:rsid w:val="003950D9"/>
    <w:rsid w:val="00395D3C"/>
    <w:rsid w:val="003A1595"/>
    <w:rsid w:val="003A341B"/>
    <w:rsid w:val="003A3F67"/>
    <w:rsid w:val="003A4133"/>
    <w:rsid w:val="003A6696"/>
    <w:rsid w:val="003B042F"/>
    <w:rsid w:val="003B1485"/>
    <w:rsid w:val="003B3B66"/>
    <w:rsid w:val="003B4E5F"/>
    <w:rsid w:val="003B7798"/>
    <w:rsid w:val="003C04F4"/>
    <w:rsid w:val="003C69CF"/>
    <w:rsid w:val="003C75F9"/>
    <w:rsid w:val="003C7674"/>
    <w:rsid w:val="003D29FE"/>
    <w:rsid w:val="003D435C"/>
    <w:rsid w:val="003D792D"/>
    <w:rsid w:val="003E1591"/>
    <w:rsid w:val="003E3282"/>
    <w:rsid w:val="003E3BFC"/>
    <w:rsid w:val="003E5D0B"/>
    <w:rsid w:val="003F1073"/>
    <w:rsid w:val="003F249A"/>
    <w:rsid w:val="003F307F"/>
    <w:rsid w:val="00400C7B"/>
    <w:rsid w:val="00403905"/>
    <w:rsid w:val="00404273"/>
    <w:rsid w:val="004057BF"/>
    <w:rsid w:val="0041068F"/>
    <w:rsid w:val="00417A72"/>
    <w:rsid w:val="004206EF"/>
    <w:rsid w:val="00427412"/>
    <w:rsid w:val="0043309A"/>
    <w:rsid w:val="00433218"/>
    <w:rsid w:val="004336E6"/>
    <w:rsid w:val="00434381"/>
    <w:rsid w:val="0043545E"/>
    <w:rsid w:val="00437BC2"/>
    <w:rsid w:val="00440A1B"/>
    <w:rsid w:val="0044754A"/>
    <w:rsid w:val="00463766"/>
    <w:rsid w:val="00464538"/>
    <w:rsid w:val="00464FE5"/>
    <w:rsid w:val="00465993"/>
    <w:rsid w:val="004675EB"/>
    <w:rsid w:val="00470AD7"/>
    <w:rsid w:val="004715C4"/>
    <w:rsid w:val="00480A18"/>
    <w:rsid w:val="00483077"/>
    <w:rsid w:val="00484F61"/>
    <w:rsid w:val="00487488"/>
    <w:rsid w:val="00490D59"/>
    <w:rsid w:val="00492975"/>
    <w:rsid w:val="004974F9"/>
    <w:rsid w:val="004975EE"/>
    <w:rsid w:val="00497DF7"/>
    <w:rsid w:val="004A0BFC"/>
    <w:rsid w:val="004A0D2E"/>
    <w:rsid w:val="004A1469"/>
    <w:rsid w:val="004B068D"/>
    <w:rsid w:val="004B0C47"/>
    <w:rsid w:val="004B4F05"/>
    <w:rsid w:val="004B5A5A"/>
    <w:rsid w:val="004B5B46"/>
    <w:rsid w:val="004C0076"/>
    <w:rsid w:val="004C0D89"/>
    <w:rsid w:val="004C0E7A"/>
    <w:rsid w:val="004C18B7"/>
    <w:rsid w:val="004C336D"/>
    <w:rsid w:val="004C6A0B"/>
    <w:rsid w:val="004D4BA5"/>
    <w:rsid w:val="004E0843"/>
    <w:rsid w:val="004E1E99"/>
    <w:rsid w:val="004E317B"/>
    <w:rsid w:val="004E6169"/>
    <w:rsid w:val="004F09EC"/>
    <w:rsid w:val="004F1A9C"/>
    <w:rsid w:val="004F1E46"/>
    <w:rsid w:val="004F1E6F"/>
    <w:rsid w:val="004F256F"/>
    <w:rsid w:val="004F2DF0"/>
    <w:rsid w:val="004F6C9C"/>
    <w:rsid w:val="005034D2"/>
    <w:rsid w:val="00503F9D"/>
    <w:rsid w:val="005048CA"/>
    <w:rsid w:val="005056C4"/>
    <w:rsid w:val="00506277"/>
    <w:rsid w:val="00512660"/>
    <w:rsid w:val="00513276"/>
    <w:rsid w:val="00523B31"/>
    <w:rsid w:val="00523EF0"/>
    <w:rsid w:val="0053203D"/>
    <w:rsid w:val="00533924"/>
    <w:rsid w:val="00535735"/>
    <w:rsid w:val="005430CB"/>
    <w:rsid w:val="00543404"/>
    <w:rsid w:val="005451C9"/>
    <w:rsid w:val="005465B9"/>
    <w:rsid w:val="00551B67"/>
    <w:rsid w:val="00553247"/>
    <w:rsid w:val="0056333E"/>
    <w:rsid w:val="00567F35"/>
    <w:rsid w:val="005701CC"/>
    <w:rsid w:val="0057591F"/>
    <w:rsid w:val="00576E32"/>
    <w:rsid w:val="00580590"/>
    <w:rsid w:val="005807FD"/>
    <w:rsid w:val="0058195C"/>
    <w:rsid w:val="005864C4"/>
    <w:rsid w:val="00586DBB"/>
    <w:rsid w:val="005907AB"/>
    <w:rsid w:val="00596876"/>
    <w:rsid w:val="00597099"/>
    <w:rsid w:val="00597A72"/>
    <w:rsid w:val="005A16C7"/>
    <w:rsid w:val="005A4B65"/>
    <w:rsid w:val="005B0100"/>
    <w:rsid w:val="005B0BE9"/>
    <w:rsid w:val="005B3F51"/>
    <w:rsid w:val="005B6039"/>
    <w:rsid w:val="005C13E6"/>
    <w:rsid w:val="005C1CA8"/>
    <w:rsid w:val="005C5427"/>
    <w:rsid w:val="005C5B6D"/>
    <w:rsid w:val="005C6DA9"/>
    <w:rsid w:val="005C7077"/>
    <w:rsid w:val="005D002A"/>
    <w:rsid w:val="005D6665"/>
    <w:rsid w:val="005E095C"/>
    <w:rsid w:val="005E12B3"/>
    <w:rsid w:val="005E1488"/>
    <w:rsid w:val="005E307B"/>
    <w:rsid w:val="005E532E"/>
    <w:rsid w:val="005F012E"/>
    <w:rsid w:val="005F1340"/>
    <w:rsid w:val="00600C94"/>
    <w:rsid w:val="00603A8A"/>
    <w:rsid w:val="00604159"/>
    <w:rsid w:val="00604670"/>
    <w:rsid w:val="00607865"/>
    <w:rsid w:val="00611075"/>
    <w:rsid w:val="00616A7E"/>
    <w:rsid w:val="006171EB"/>
    <w:rsid w:val="00622230"/>
    <w:rsid w:val="006225ED"/>
    <w:rsid w:val="00623465"/>
    <w:rsid w:val="00631402"/>
    <w:rsid w:val="00633A2C"/>
    <w:rsid w:val="00636635"/>
    <w:rsid w:val="0064272F"/>
    <w:rsid w:val="00642FA7"/>
    <w:rsid w:val="006445DE"/>
    <w:rsid w:val="00645448"/>
    <w:rsid w:val="00645AFB"/>
    <w:rsid w:val="0064752A"/>
    <w:rsid w:val="00651156"/>
    <w:rsid w:val="006524AB"/>
    <w:rsid w:val="00654AA9"/>
    <w:rsid w:val="00655607"/>
    <w:rsid w:val="006611B3"/>
    <w:rsid w:val="00661E94"/>
    <w:rsid w:val="0066204B"/>
    <w:rsid w:val="006634C1"/>
    <w:rsid w:val="00664470"/>
    <w:rsid w:val="00666DF4"/>
    <w:rsid w:val="00667E1B"/>
    <w:rsid w:val="00670822"/>
    <w:rsid w:val="0067496C"/>
    <w:rsid w:val="006750DF"/>
    <w:rsid w:val="006817EF"/>
    <w:rsid w:val="00686E40"/>
    <w:rsid w:val="0068716C"/>
    <w:rsid w:val="0069391D"/>
    <w:rsid w:val="00694B66"/>
    <w:rsid w:val="00694C3B"/>
    <w:rsid w:val="006A0F26"/>
    <w:rsid w:val="006A1B55"/>
    <w:rsid w:val="006A21E9"/>
    <w:rsid w:val="006A5DD8"/>
    <w:rsid w:val="006A6EA2"/>
    <w:rsid w:val="006B4C3F"/>
    <w:rsid w:val="006B72CF"/>
    <w:rsid w:val="006C0384"/>
    <w:rsid w:val="006D218F"/>
    <w:rsid w:val="006D28BB"/>
    <w:rsid w:val="006D3442"/>
    <w:rsid w:val="006E0C41"/>
    <w:rsid w:val="006E0FE5"/>
    <w:rsid w:val="006E1489"/>
    <w:rsid w:val="006E18FE"/>
    <w:rsid w:val="006E3616"/>
    <w:rsid w:val="006E47CD"/>
    <w:rsid w:val="006E6FF9"/>
    <w:rsid w:val="006F1ABE"/>
    <w:rsid w:val="006F3469"/>
    <w:rsid w:val="006F4C9D"/>
    <w:rsid w:val="006F632C"/>
    <w:rsid w:val="006F67A1"/>
    <w:rsid w:val="007102FB"/>
    <w:rsid w:val="00711B9D"/>
    <w:rsid w:val="0071281A"/>
    <w:rsid w:val="00713424"/>
    <w:rsid w:val="00713EC4"/>
    <w:rsid w:val="00717F3E"/>
    <w:rsid w:val="0072471E"/>
    <w:rsid w:val="007254B9"/>
    <w:rsid w:val="007271A2"/>
    <w:rsid w:val="00727CBE"/>
    <w:rsid w:val="007323AD"/>
    <w:rsid w:val="007323AE"/>
    <w:rsid w:val="00733BD4"/>
    <w:rsid w:val="00740FF6"/>
    <w:rsid w:val="00742BD1"/>
    <w:rsid w:val="00747DF6"/>
    <w:rsid w:val="00753890"/>
    <w:rsid w:val="0075436F"/>
    <w:rsid w:val="007636BC"/>
    <w:rsid w:val="00774B7C"/>
    <w:rsid w:val="00782652"/>
    <w:rsid w:val="00782FBD"/>
    <w:rsid w:val="007843F9"/>
    <w:rsid w:val="007847BC"/>
    <w:rsid w:val="007866EF"/>
    <w:rsid w:val="00795679"/>
    <w:rsid w:val="00795E02"/>
    <w:rsid w:val="007963AE"/>
    <w:rsid w:val="007A1642"/>
    <w:rsid w:val="007A2D16"/>
    <w:rsid w:val="007A3E30"/>
    <w:rsid w:val="007A4AB4"/>
    <w:rsid w:val="007A5C63"/>
    <w:rsid w:val="007B1E55"/>
    <w:rsid w:val="007B441E"/>
    <w:rsid w:val="007B549A"/>
    <w:rsid w:val="007B5AF6"/>
    <w:rsid w:val="007B6537"/>
    <w:rsid w:val="007B7CC3"/>
    <w:rsid w:val="007C3BEB"/>
    <w:rsid w:val="007C4A83"/>
    <w:rsid w:val="007C509A"/>
    <w:rsid w:val="007C5D67"/>
    <w:rsid w:val="007C6581"/>
    <w:rsid w:val="007D2366"/>
    <w:rsid w:val="007D44A3"/>
    <w:rsid w:val="007D6196"/>
    <w:rsid w:val="007D6B7C"/>
    <w:rsid w:val="007D6C78"/>
    <w:rsid w:val="007E1FD9"/>
    <w:rsid w:val="007E4147"/>
    <w:rsid w:val="007F581F"/>
    <w:rsid w:val="0080190F"/>
    <w:rsid w:val="00803837"/>
    <w:rsid w:val="0080498F"/>
    <w:rsid w:val="00805DDF"/>
    <w:rsid w:val="008066AD"/>
    <w:rsid w:val="0080751D"/>
    <w:rsid w:val="0080753B"/>
    <w:rsid w:val="00811CA8"/>
    <w:rsid w:val="008123FE"/>
    <w:rsid w:val="00813810"/>
    <w:rsid w:val="00814C8C"/>
    <w:rsid w:val="008156FE"/>
    <w:rsid w:val="0082412C"/>
    <w:rsid w:val="00824233"/>
    <w:rsid w:val="00825851"/>
    <w:rsid w:val="008305F1"/>
    <w:rsid w:val="00830A11"/>
    <w:rsid w:val="008321E7"/>
    <w:rsid w:val="008323B5"/>
    <w:rsid w:val="00832976"/>
    <w:rsid w:val="00834073"/>
    <w:rsid w:val="008405E0"/>
    <w:rsid w:val="0085015B"/>
    <w:rsid w:val="008508D7"/>
    <w:rsid w:val="0085322E"/>
    <w:rsid w:val="0085574E"/>
    <w:rsid w:val="00856553"/>
    <w:rsid w:val="008565F1"/>
    <w:rsid w:val="00860363"/>
    <w:rsid w:val="00861F4D"/>
    <w:rsid w:val="00864D20"/>
    <w:rsid w:val="0087742D"/>
    <w:rsid w:val="0088066C"/>
    <w:rsid w:val="00883904"/>
    <w:rsid w:val="0088399E"/>
    <w:rsid w:val="00886E19"/>
    <w:rsid w:val="00886E75"/>
    <w:rsid w:val="008909C6"/>
    <w:rsid w:val="008913F1"/>
    <w:rsid w:val="00893023"/>
    <w:rsid w:val="0089609C"/>
    <w:rsid w:val="00896402"/>
    <w:rsid w:val="008A0C81"/>
    <w:rsid w:val="008A3326"/>
    <w:rsid w:val="008A42B1"/>
    <w:rsid w:val="008A4EE0"/>
    <w:rsid w:val="008A5159"/>
    <w:rsid w:val="008B0AF5"/>
    <w:rsid w:val="008B4C90"/>
    <w:rsid w:val="008B598C"/>
    <w:rsid w:val="008B641D"/>
    <w:rsid w:val="008B6C31"/>
    <w:rsid w:val="008C17F4"/>
    <w:rsid w:val="008C2E27"/>
    <w:rsid w:val="008C3284"/>
    <w:rsid w:val="008C4D35"/>
    <w:rsid w:val="008C7061"/>
    <w:rsid w:val="008D04EC"/>
    <w:rsid w:val="008D4CD7"/>
    <w:rsid w:val="008D61A4"/>
    <w:rsid w:val="008E39D1"/>
    <w:rsid w:val="008E550C"/>
    <w:rsid w:val="008E563F"/>
    <w:rsid w:val="008E6255"/>
    <w:rsid w:val="008E78FF"/>
    <w:rsid w:val="008F16DF"/>
    <w:rsid w:val="008F607A"/>
    <w:rsid w:val="008F6672"/>
    <w:rsid w:val="008F681B"/>
    <w:rsid w:val="008F6A82"/>
    <w:rsid w:val="008F7661"/>
    <w:rsid w:val="008F78CA"/>
    <w:rsid w:val="00900DA9"/>
    <w:rsid w:val="00905046"/>
    <w:rsid w:val="00906AFF"/>
    <w:rsid w:val="009167FD"/>
    <w:rsid w:val="009212D2"/>
    <w:rsid w:val="009222B2"/>
    <w:rsid w:val="00922AD1"/>
    <w:rsid w:val="00925319"/>
    <w:rsid w:val="00926356"/>
    <w:rsid w:val="00931ADE"/>
    <w:rsid w:val="00937394"/>
    <w:rsid w:val="00937A80"/>
    <w:rsid w:val="009403A9"/>
    <w:rsid w:val="0094051F"/>
    <w:rsid w:val="00941260"/>
    <w:rsid w:val="00944D6E"/>
    <w:rsid w:val="00950D1E"/>
    <w:rsid w:val="00952186"/>
    <w:rsid w:val="00954315"/>
    <w:rsid w:val="0095467C"/>
    <w:rsid w:val="00954AD8"/>
    <w:rsid w:val="00955B4A"/>
    <w:rsid w:val="00955D95"/>
    <w:rsid w:val="00961909"/>
    <w:rsid w:val="0096242F"/>
    <w:rsid w:val="00964B4F"/>
    <w:rsid w:val="0096766B"/>
    <w:rsid w:val="00973EC6"/>
    <w:rsid w:val="00980B52"/>
    <w:rsid w:val="009847EB"/>
    <w:rsid w:val="00985231"/>
    <w:rsid w:val="00985601"/>
    <w:rsid w:val="00986153"/>
    <w:rsid w:val="009861A1"/>
    <w:rsid w:val="009933A2"/>
    <w:rsid w:val="00996E2A"/>
    <w:rsid w:val="009A2151"/>
    <w:rsid w:val="009B2C45"/>
    <w:rsid w:val="009B4FC1"/>
    <w:rsid w:val="009C184B"/>
    <w:rsid w:val="009D2658"/>
    <w:rsid w:val="009D376B"/>
    <w:rsid w:val="009D6932"/>
    <w:rsid w:val="009D7143"/>
    <w:rsid w:val="009D7722"/>
    <w:rsid w:val="009D7970"/>
    <w:rsid w:val="009E2EF6"/>
    <w:rsid w:val="009E3509"/>
    <w:rsid w:val="009E3D9D"/>
    <w:rsid w:val="009E618D"/>
    <w:rsid w:val="009E61BF"/>
    <w:rsid w:val="009F21CF"/>
    <w:rsid w:val="009F2D65"/>
    <w:rsid w:val="009F3E64"/>
    <w:rsid w:val="009F76FD"/>
    <w:rsid w:val="00A0011F"/>
    <w:rsid w:val="00A03F85"/>
    <w:rsid w:val="00A11A2B"/>
    <w:rsid w:val="00A11E92"/>
    <w:rsid w:val="00A1518D"/>
    <w:rsid w:val="00A168C9"/>
    <w:rsid w:val="00A170F2"/>
    <w:rsid w:val="00A20033"/>
    <w:rsid w:val="00A2136E"/>
    <w:rsid w:val="00A26072"/>
    <w:rsid w:val="00A26460"/>
    <w:rsid w:val="00A2781B"/>
    <w:rsid w:val="00A30CF4"/>
    <w:rsid w:val="00A33234"/>
    <w:rsid w:val="00A346DE"/>
    <w:rsid w:val="00A35095"/>
    <w:rsid w:val="00A371DF"/>
    <w:rsid w:val="00A378B6"/>
    <w:rsid w:val="00A44730"/>
    <w:rsid w:val="00A44ACE"/>
    <w:rsid w:val="00A45315"/>
    <w:rsid w:val="00A50659"/>
    <w:rsid w:val="00A612BB"/>
    <w:rsid w:val="00A62330"/>
    <w:rsid w:val="00A63525"/>
    <w:rsid w:val="00A70924"/>
    <w:rsid w:val="00A718B4"/>
    <w:rsid w:val="00A73757"/>
    <w:rsid w:val="00A73D44"/>
    <w:rsid w:val="00A75B40"/>
    <w:rsid w:val="00A762A8"/>
    <w:rsid w:val="00A80544"/>
    <w:rsid w:val="00A81D20"/>
    <w:rsid w:val="00A849D6"/>
    <w:rsid w:val="00A901B6"/>
    <w:rsid w:val="00A903AE"/>
    <w:rsid w:val="00A93D16"/>
    <w:rsid w:val="00AA0CFD"/>
    <w:rsid w:val="00AA21AA"/>
    <w:rsid w:val="00AA38BF"/>
    <w:rsid w:val="00AA7E47"/>
    <w:rsid w:val="00AB00D3"/>
    <w:rsid w:val="00AB35F4"/>
    <w:rsid w:val="00AB445F"/>
    <w:rsid w:val="00AB5F2B"/>
    <w:rsid w:val="00AB6C70"/>
    <w:rsid w:val="00AB7F65"/>
    <w:rsid w:val="00AC091D"/>
    <w:rsid w:val="00AC3A87"/>
    <w:rsid w:val="00AC47F4"/>
    <w:rsid w:val="00AC52B9"/>
    <w:rsid w:val="00AD0A9F"/>
    <w:rsid w:val="00AD0E22"/>
    <w:rsid w:val="00AE16B1"/>
    <w:rsid w:val="00AE1D72"/>
    <w:rsid w:val="00AE31FF"/>
    <w:rsid w:val="00AE5EB1"/>
    <w:rsid w:val="00AE62DE"/>
    <w:rsid w:val="00B01E6B"/>
    <w:rsid w:val="00B05E8C"/>
    <w:rsid w:val="00B07AF5"/>
    <w:rsid w:val="00B133AF"/>
    <w:rsid w:val="00B1544F"/>
    <w:rsid w:val="00B1590D"/>
    <w:rsid w:val="00B17F27"/>
    <w:rsid w:val="00B20D8C"/>
    <w:rsid w:val="00B23778"/>
    <w:rsid w:val="00B25BFF"/>
    <w:rsid w:val="00B26AAF"/>
    <w:rsid w:val="00B27220"/>
    <w:rsid w:val="00B340C1"/>
    <w:rsid w:val="00B43B49"/>
    <w:rsid w:val="00B477E1"/>
    <w:rsid w:val="00B50969"/>
    <w:rsid w:val="00B56B8D"/>
    <w:rsid w:val="00B56C5B"/>
    <w:rsid w:val="00B61873"/>
    <w:rsid w:val="00B635C1"/>
    <w:rsid w:val="00B64F07"/>
    <w:rsid w:val="00B65138"/>
    <w:rsid w:val="00B67FE4"/>
    <w:rsid w:val="00B72A43"/>
    <w:rsid w:val="00B756D8"/>
    <w:rsid w:val="00B763A0"/>
    <w:rsid w:val="00B776AB"/>
    <w:rsid w:val="00B80154"/>
    <w:rsid w:val="00B80649"/>
    <w:rsid w:val="00B87CA7"/>
    <w:rsid w:val="00B9034E"/>
    <w:rsid w:val="00B9424A"/>
    <w:rsid w:val="00B95E35"/>
    <w:rsid w:val="00B97B4D"/>
    <w:rsid w:val="00BA0641"/>
    <w:rsid w:val="00BA083E"/>
    <w:rsid w:val="00BA2717"/>
    <w:rsid w:val="00BA5485"/>
    <w:rsid w:val="00BA6201"/>
    <w:rsid w:val="00BA736A"/>
    <w:rsid w:val="00BB08E9"/>
    <w:rsid w:val="00BB0F33"/>
    <w:rsid w:val="00BB128A"/>
    <w:rsid w:val="00BB628D"/>
    <w:rsid w:val="00BB67A4"/>
    <w:rsid w:val="00BC4663"/>
    <w:rsid w:val="00BC582C"/>
    <w:rsid w:val="00BC5A82"/>
    <w:rsid w:val="00BD2087"/>
    <w:rsid w:val="00BD233C"/>
    <w:rsid w:val="00BD4738"/>
    <w:rsid w:val="00BD563B"/>
    <w:rsid w:val="00BD7CFE"/>
    <w:rsid w:val="00BD7D34"/>
    <w:rsid w:val="00BE07F6"/>
    <w:rsid w:val="00BE2709"/>
    <w:rsid w:val="00BE3181"/>
    <w:rsid w:val="00BE5236"/>
    <w:rsid w:val="00BE6D7D"/>
    <w:rsid w:val="00BE7CD1"/>
    <w:rsid w:val="00BF6773"/>
    <w:rsid w:val="00C00317"/>
    <w:rsid w:val="00C03F39"/>
    <w:rsid w:val="00C07AF5"/>
    <w:rsid w:val="00C1580E"/>
    <w:rsid w:val="00C25B0D"/>
    <w:rsid w:val="00C26D0D"/>
    <w:rsid w:val="00C278BF"/>
    <w:rsid w:val="00C4075D"/>
    <w:rsid w:val="00C40A2A"/>
    <w:rsid w:val="00C42A22"/>
    <w:rsid w:val="00C4550F"/>
    <w:rsid w:val="00C50C87"/>
    <w:rsid w:val="00C50CC0"/>
    <w:rsid w:val="00C52DE9"/>
    <w:rsid w:val="00C552C7"/>
    <w:rsid w:val="00C5591F"/>
    <w:rsid w:val="00C56C71"/>
    <w:rsid w:val="00C5742C"/>
    <w:rsid w:val="00C609CF"/>
    <w:rsid w:val="00C61D9E"/>
    <w:rsid w:val="00C632A1"/>
    <w:rsid w:val="00C6734C"/>
    <w:rsid w:val="00C74EAE"/>
    <w:rsid w:val="00C75413"/>
    <w:rsid w:val="00C75E98"/>
    <w:rsid w:val="00C77646"/>
    <w:rsid w:val="00C81C81"/>
    <w:rsid w:val="00C83895"/>
    <w:rsid w:val="00C83C72"/>
    <w:rsid w:val="00C8794A"/>
    <w:rsid w:val="00C90342"/>
    <w:rsid w:val="00C95696"/>
    <w:rsid w:val="00CA13AB"/>
    <w:rsid w:val="00CA3B16"/>
    <w:rsid w:val="00CB5C24"/>
    <w:rsid w:val="00CB645F"/>
    <w:rsid w:val="00CC3089"/>
    <w:rsid w:val="00CC5966"/>
    <w:rsid w:val="00CD0162"/>
    <w:rsid w:val="00CD0F3A"/>
    <w:rsid w:val="00CD2663"/>
    <w:rsid w:val="00CE36EC"/>
    <w:rsid w:val="00CE5ADA"/>
    <w:rsid w:val="00CE5F60"/>
    <w:rsid w:val="00CE6C86"/>
    <w:rsid w:val="00CE6F57"/>
    <w:rsid w:val="00CE7D46"/>
    <w:rsid w:val="00CF1486"/>
    <w:rsid w:val="00CF164B"/>
    <w:rsid w:val="00CF2FB7"/>
    <w:rsid w:val="00CF54D2"/>
    <w:rsid w:val="00CF5C98"/>
    <w:rsid w:val="00CF5E5A"/>
    <w:rsid w:val="00CF680E"/>
    <w:rsid w:val="00D00399"/>
    <w:rsid w:val="00D053EE"/>
    <w:rsid w:val="00D073BD"/>
    <w:rsid w:val="00D12EE3"/>
    <w:rsid w:val="00D16B46"/>
    <w:rsid w:val="00D16CD8"/>
    <w:rsid w:val="00D17E2D"/>
    <w:rsid w:val="00D2378D"/>
    <w:rsid w:val="00D23C8B"/>
    <w:rsid w:val="00D23FEF"/>
    <w:rsid w:val="00D25A39"/>
    <w:rsid w:val="00D265FE"/>
    <w:rsid w:val="00D27F2F"/>
    <w:rsid w:val="00D30B4F"/>
    <w:rsid w:val="00D35171"/>
    <w:rsid w:val="00D3734F"/>
    <w:rsid w:val="00D409D3"/>
    <w:rsid w:val="00D41270"/>
    <w:rsid w:val="00D425FF"/>
    <w:rsid w:val="00D428BA"/>
    <w:rsid w:val="00D4513F"/>
    <w:rsid w:val="00D5099E"/>
    <w:rsid w:val="00D53D9D"/>
    <w:rsid w:val="00D5430E"/>
    <w:rsid w:val="00D548EF"/>
    <w:rsid w:val="00D57BAD"/>
    <w:rsid w:val="00D8001C"/>
    <w:rsid w:val="00D81AB5"/>
    <w:rsid w:val="00D86E46"/>
    <w:rsid w:val="00D90032"/>
    <w:rsid w:val="00D91D3D"/>
    <w:rsid w:val="00D92334"/>
    <w:rsid w:val="00DA0D7E"/>
    <w:rsid w:val="00DA1EA7"/>
    <w:rsid w:val="00DA1F1D"/>
    <w:rsid w:val="00DB05C6"/>
    <w:rsid w:val="00DB1972"/>
    <w:rsid w:val="00DB336E"/>
    <w:rsid w:val="00DB4E37"/>
    <w:rsid w:val="00DB749C"/>
    <w:rsid w:val="00DC1DB5"/>
    <w:rsid w:val="00DC25F2"/>
    <w:rsid w:val="00DC2811"/>
    <w:rsid w:val="00DD0033"/>
    <w:rsid w:val="00DD020E"/>
    <w:rsid w:val="00DD3F4F"/>
    <w:rsid w:val="00DE06F7"/>
    <w:rsid w:val="00DE0FB5"/>
    <w:rsid w:val="00DE42A5"/>
    <w:rsid w:val="00DE5583"/>
    <w:rsid w:val="00DF028C"/>
    <w:rsid w:val="00DF0E1E"/>
    <w:rsid w:val="00DF3082"/>
    <w:rsid w:val="00DF365B"/>
    <w:rsid w:val="00DF51E3"/>
    <w:rsid w:val="00DF6622"/>
    <w:rsid w:val="00DF6630"/>
    <w:rsid w:val="00E04098"/>
    <w:rsid w:val="00E06B67"/>
    <w:rsid w:val="00E10604"/>
    <w:rsid w:val="00E11302"/>
    <w:rsid w:val="00E12633"/>
    <w:rsid w:val="00E1469C"/>
    <w:rsid w:val="00E14D6D"/>
    <w:rsid w:val="00E23612"/>
    <w:rsid w:val="00E25890"/>
    <w:rsid w:val="00E26309"/>
    <w:rsid w:val="00E31003"/>
    <w:rsid w:val="00E32026"/>
    <w:rsid w:val="00E34ED7"/>
    <w:rsid w:val="00E404ED"/>
    <w:rsid w:val="00E4264A"/>
    <w:rsid w:val="00E44CF9"/>
    <w:rsid w:val="00E45741"/>
    <w:rsid w:val="00E55376"/>
    <w:rsid w:val="00E61FA1"/>
    <w:rsid w:val="00E62DD4"/>
    <w:rsid w:val="00E63658"/>
    <w:rsid w:val="00E63957"/>
    <w:rsid w:val="00E676DA"/>
    <w:rsid w:val="00E679C8"/>
    <w:rsid w:val="00E740CA"/>
    <w:rsid w:val="00E75DF5"/>
    <w:rsid w:val="00E810F8"/>
    <w:rsid w:val="00E8240B"/>
    <w:rsid w:val="00E862D4"/>
    <w:rsid w:val="00E87D38"/>
    <w:rsid w:val="00E94658"/>
    <w:rsid w:val="00E97F87"/>
    <w:rsid w:val="00EA5C17"/>
    <w:rsid w:val="00EA7513"/>
    <w:rsid w:val="00EA7AE4"/>
    <w:rsid w:val="00EB21BA"/>
    <w:rsid w:val="00EB36E3"/>
    <w:rsid w:val="00EB480E"/>
    <w:rsid w:val="00EB4C5A"/>
    <w:rsid w:val="00EB60B3"/>
    <w:rsid w:val="00EC3187"/>
    <w:rsid w:val="00EC3478"/>
    <w:rsid w:val="00EC36C0"/>
    <w:rsid w:val="00ED2B03"/>
    <w:rsid w:val="00ED693D"/>
    <w:rsid w:val="00EE0BA2"/>
    <w:rsid w:val="00EE5D8A"/>
    <w:rsid w:val="00EE7130"/>
    <w:rsid w:val="00EE7201"/>
    <w:rsid w:val="00EE7FB8"/>
    <w:rsid w:val="00EF4F01"/>
    <w:rsid w:val="00F027EB"/>
    <w:rsid w:val="00F02F84"/>
    <w:rsid w:val="00F03090"/>
    <w:rsid w:val="00F032FB"/>
    <w:rsid w:val="00F06A66"/>
    <w:rsid w:val="00F15D50"/>
    <w:rsid w:val="00F16B92"/>
    <w:rsid w:val="00F202BA"/>
    <w:rsid w:val="00F22F6B"/>
    <w:rsid w:val="00F24E77"/>
    <w:rsid w:val="00F26FD5"/>
    <w:rsid w:val="00F31A85"/>
    <w:rsid w:val="00F3488B"/>
    <w:rsid w:val="00F36BCE"/>
    <w:rsid w:val="00F40049"/>
    <w:rsid w:val="00F414A9"/>
    <w:rsid w:val="00F4612A"/>
    <w:rsid w:val="00F46503"/>
    <w:rsid w:val="00F53559"/>
    <w:rsid w:val="00F55068"/>
    <w:rsid w:val="00F601D2"/>
    <w:rsid w:val="00F601E6"/>
    <w:rsid w:val="00F606C9"/>
    <w:rsid w:val="00F63C13"/>
    <w:rsid w:val="00F6521C"/>
    <w:rsid w:val="00F6721C"/>
    <w:rsid w:val="00F67CE2"/>
    <w:rsid w:val="00F70759"/>
    <w:rsid w:val="00F70C3A"/>
    <w:rsid w:val="00F73185"/>
    <w:rsid w:val="00F7702C"/>
    <w:rsid w:val="00F77B62"/>
    <w:rsid w:val="00F803E4"/>
    <w:rsid w:val="00F80EC5"/>
    <w:rsid w:val="00F814BC"/>
    <w:rsid w:val="00F82302"/>
    <w:rsid w:val="00F8493D"/>
    <w:rsid w:val="00F857EE"/>
    <w:rsid w:val="00F929CA"/>
    <w:rsid w:val="00FA04F8"/>
    <w:rsid w:val="00FA117D"/>
    <w:rsid w:val="00FA21EE"/>
    <w:rsid w:val="00FA418A"/>
    <w:rsid w:val="00FA4ABE"/>
    <w:rsid w:val="00FA690B"/>
    <w:rsid w:val="00FA704F"/>
    <w:rsid w:val="00FB1ECD"/>
    <w:rsid w:val="00FB587E"/>
    <w:rsid w:val="00FB66B7"/>
    <w:rsid w:val="00FC354A"/>
    <w:rsid w:val="00FD092E"/>
    <w:rsid w:val="00FD0B7E"/>
    <w:rsid w:val="00FD1424"/>
    <w:rsid w:val="00FD1CA2"/>
    <w:rsid w:val="00FD21C7"/>
    <w:rsid w:val="00FD21D3"/>
    <w:rsid w:val="00FD4CEA"/>
    <w:rsid w:val="00FD5810"/>
    <w:rsid w:val="00FE1277"/>
    <w:rsid w:val="00FE2B5E"/>
    <w:rsid w:val="00FE4590"/>
    <w:rsid w:val="00FE495F"/>
    <w:rsid w:val="00FE4DE3"/>
    <w:rsid w:val="00FE5451"/>
    <w:rsid w:val="00FF32A4"/>
    <w:rsid w:val="00FF33FE"/>
    <w:rsid w:val="00FF3EB3"/>
    <w:rsid w:val="00FF417C"/>
    <w:rsid w:val="00FF5D0D"/>
    <w:rsid w:val="00FF7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D7"/>
    <w:rPr>
      <w:rFonts w:ascii="Arial" w:eastAsia="Times New Roman" w:hAnsi="Arial"/>
      <w:kern w:val="16"/>
      <w:position w:val="16"/>
      <w:sz w:val="24"/>
    </w:rPr>
  </w:style>
  <w:style w:type="paragraph" w:styleId="1">
    <w:name w:val="heading 1"/>
    <w:basedOn w:val="a"/>
    <w:next w:val="a"/>
    <w:link w:val="10"/>
    <w:qFormat/>
    <w:locked/>
    <w:rsid w:val="00C90342"/>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Òåêñò"/>
    <w:uiPriority w:val="99"/>
    <w:rsid w:val="00026175"/>
    <w:pPr>
      <w:widowControl w:val="0"/>
      <w:spacing w:line="210" w:lineRule="atLeast"/>
      <w:ind w:firstLine="454"/>
      <w:jc w:val="both"/>
    </w:pPr>
    <w:rPr>
      <w:rFonts w:ascii="Times New Roman" w:eastAsia="Times New Roman" w:hAnsi="Times New Roman"/>
      <w:color w:val="000000"/>
      <w:lang w:val="en-US"/>
    </w:rPr>
  </w:style>
  <w:style w:type="character" w:customStyle="1" w:styleId="apple-converted-space">
    <w:name w:val="apple-converted-space"/>
    <w:uiPriority w:val="99"/>
    <w:rsid w:val="00580590"/>
    <w:rPr>
      <w:rFonts w:cs="Times New Roman"/>
    </w:rPr>
  </w:style>
  <w:style w:type="paragraph" w:styleId="a5">
    <w:name w:val="Normal (Web)"/>
    <w:basedOn w:val="a"/>
    <w:link w:val="a6"/>
    <w:uiPriority w:val="99"/>
    <w:rsid w:val="00EA5C17"/>
    <w:rPr>
      <w:rFonts w:ascii="Calibri" w:hAnsi="Calibri"/>
      <w:szCs w:val="24"/>
    </w:rPr>
  </w:style>
  <w:style w:type="character" w:customStyle="1" w:styleId="a6">
    <w:name w:val="Обычный (веб) Знак"/>
    <w:link w:val="a5"/>
    <w:uiPriority w:val="99"/>
    <w:locked/>
    <w:rsid w:val="00EA5C17"/>
    <w:rPr>
      <w:rFonts w:eastAsia="Times New Roman" w:cs="Times New Roman"/>
      <w:kern w:val="16"/>
      <w:position w:val="16"/>
      <w:sz w:val="24"/>
      <w:szCs w:val="24"/>
      <w:lang w:val="ru-RU" w:eastAsia="ru-RU" w:bidi="ar-SA"/>
    </w:rPr>
  </w:style>
  <w:style w:type="paragraph" w:customStyle="1" w:styleId="a7">
    <w:name w:val="Нормальний текст"/>
    <w:basedOn w:val="a"/>
    <w:uiPriority w:val="99"/>
    <w:rsid w:val="005056C4"/>
    <w:pPr>
      <w:spacing w:before="120"/>
      <w:ind w:firstLine="567"/>
    </w:pPr>
    <w:rPr>
      <w:rFonts w:ascii="Antiqua" w:eastAsia="Calibri" w:hAnsi="Antiqua"/>
      <w:kern w:val="0"/>
      <w:position w:val="0"/>
      <w:sz w:val="26"/>
      <w:lang w:val="uk-UA"/>
    </w:rPr>
  </w:style>
  <w:style w:type="paragraph" w:styleId="HTML">
    <w:name w:val="HTML Preformatted"/>
    <w:basedOn w:val="a"/>
    <w:link w:val="HTML0"/>
    <w:uiPriority w:val="99"/>
    <w:unhideWhenUsed/>
    <w:rsid w:val="00230F9F"/>
    <w:rPr>
      <w:rFonts w:ascii="Courier New" w:hAnsi="Courier New"/>
      <w:sz w:val="20"/>
      <w:lang/>
    </w:rPr>
  </w:style>
  <w:style w:type="character" w:customStyle="1" w:styleId="HTML0">
    <w:name w:val="Стандартный HTML Знак"/>
    <w:link w:val="HTML"/>
    <w:uiPriority w:val="99"/>
    <w:rsid w:val="00230F9F"/>
    <w:rPr>
      <w:rFonts w:ascii="Courier New" w:eastAsia="Times New Roman" w:hAnsi="Courier New" w:cs="Courier New"/>
      <w:kern w:val="16"/>
      <w:position w:val="16"/>
    </w:rPr>
  </w:style>
  <w:style w:type="paragraph" w:styleId="a8">
    <w:name w:val="header"/>
    <w:basedOn w:val="a"/>
    <w:link w:val="a9"/>
    <w:uiPriority w:val="99"/>
    <w:unhideWhenUsed/>
    <w:rsid w:val="00230F9F"/>
    <w:pPr>
      <w:tabs>
        <w:tab w:val="center" w:pos="4677"/>
        <w:tab w:val="right" w:pos="9355"/>
      </w:tabs>
    </w:pPr>
    <w:rPr>
      <w:lang/>
    </w:rPr>
  </w:style>
  <w:style w:type="character" w:customStyle="1" w:styleId="a9">
    <w:name w:val="Верхний колонтитул Знак"/>
    <w:link w:val="a8"/>
    <w:uiPriority w:val="99"/>
    <w:rsid w:val="00230F9F"/>
    <w:rPr>
      <w:rFonts w:ascii="Arial" w:eastAsia="Times New Roman" w:hAnsi="Arial"/>
      <w:kern w:val="16"/>
      <w:position w:val="16"/>
      <w:sz w:val="24"/>
    </w:rPr>
  </w:style>
  <w:style w:type="paragraph" w:styleId="aa">
    <w:name w:val="footer"/>
    <w:basedOn w:val="a"/>
    <w:link w:val="ab"/>
    <w:uiPriority w:val="99"/>
    <w:unhideWhenUsed/>
    <w:rsid w:val="00230F9F"/>
    <w:pPr>
      <w:tabs>
        <w:tab w:val="center" w:pos="4677"/>
        <w:tab w:val="right" w:pos="9355"/>
      </w:tabs>
    </w:pPr>
    <w:rPr>
      <w:lang/>
    </w:rPr>
  </w:style>
  <w:style w:type="character" w:customStyle="1" w:styleId="ab">
    <w:name w:val="Нижний колонтитул Знак"/>
    <w:link w:val="aa"/>
    <w:uiPriority w:val="99"/>
    <w:rsid w:val="00230F9F"/>
    <w:rPr>
      <w:rFonts w:ascii="Arial" w:eastAsia="Times New Roman" w:hAnsi="Arial"/>
      <w:kern w:val="16"/>
      <w:position w:val="16"/>
      <w:sz w:val="24"/>
    </w:rPr>
  </w:style>
  <w:style w:type="character" w:customStyle="1" w:styleId="10">
    <w:name w:val="Заголовок 1 Знак"/>
    <w:link w:val="1"/>
    <w:rsid w:val="00C90342"/>
    <w:rPr>
      <w:rFonts w:ascii="Cambria" w:eastAsia="Times New Roman" w:hAnsi="Cambria" w:cs="Times New Roman"/>
      <w:b/>
      <w:bCs/>
      <w:kern w:val="32"/>
      <w:position w:val="16"/>
      <w:sz w:val="32"/>
      <w:szCs w:val="32"/>
    </w:rPr>
  </w:style>
  <w:style w:type="paragraph" w:styleId="ac">
    <w:name w:val="Balloon Text"/>
    <w:basedOn w:val="a"/>
    <w:link w:val="ad"/>
    <w:uiPriority w:val="99"/>
    <w:semiHidden/>
    <w:unhideWhenUsed/>
    <w:rsid w:val="008E6255"/>
    <w:rPr>
      <w:rFonts w:ascii="Segoe UI" w:hAnsi="Segoe UI"/>
      <w:sz w:val="18"/>
      <w:szCs w:val="18"/>
      <w:lang/>
    </w:rPr>
  </w:style>
  <w:style w:type="character" w:customStyle="1" w:styleId="ad">
    <w:name w:val="Текст выноски Знак"/>
    <w:link w:val="ac"/>
    <w:uiPriority w:val="99"/>
    <w:semiHidden/>
    <w:rsid w:val="008E6255"/>
    <w:rPr>
      <w:rFonts w:ascii="Segoe UI" w:eastAsia="Times New Roman" w:hAnsi="Segoe UI" w:cs="Segoe UI"/>
      <w:kern w:val="16"/>
      <w:position w:val="1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8546">
      <w:bodyDiv w:val="1"/>
      <w:marLeft w:val="0"/>
      <w:marRight w:val="0"/>
      <w:marTop w:val="0"/>
      <w:marBottom w:val="0"/>
      <w:divBdr>
        <w:top w:val="none" w:sz="0" w:space="0" w:color="auto"/>
        <w:left w:val="none" w:sz="0" w:space="0" w:color="auto"/>
        <w:bottom w:val="none" w:sz="0" w:space="0" w:color="auto"/>
        <w:right w:val="none" w:sz="0" w:space="0" w:color="auto"/>
      </w:divBdr>
    </w:div>
    <w:div w:id="15275676">
      <w:bodyDiv w:val="1"/>
      <w:marLeft w:val="0"/>
      <w:marRight w:val="0"/>
      <w:marTop w:val="0"/>
      <w:marBottom w:val="0"/>
      <w:divBdr>
        <w:top w:val="none" w:sz="0" w:space="0" w:color="auto"/>
        <w:left w:val="none" w:sz="0" w:space="0" w:color="auto"/>
        <w:bottom w:val="none" w:sz="0" w:space="0" w:color="auto"/>
        <w:right w:val="none" w:sz="0" w:space="0" w:color="auto"/>
      </w:divBdr>
    </w:div>
    <w:div w:id="38744315">
      <w:bodyDiv w:val="1"/>
      <w:marLeft w:val="0"/>
      <w:marRight w:val="0"/>
      <w:marTop w:val="0"/>
      <w:marBottom w:val="0"/>
      <w:divBdr>
        <w:top w:val="none" w:sz="0" w:space="0" w:color="auto"/>
        <w:left w:val="none" w:sz="0" w:space="0" w:color="auto"/>
        <w:bottom w:val="none" w:sz="0" w:space="0" w:color="auto"/>
        <w:right w:val="none" w:sz="0" w:space="0" w:color="auto"/>
      </w:divBdr>
    </w:div>
    <w:div w:id="101070638">
      <w:bodyDiv w:val="1"/>
      <w:marLeft w:val="0"/>
      <w:marRight w:val="0"/>
      <w:marTop w:val="0"/>
      <w:marBottom w:val="0"/>
      <w:divBdr>
        <w:top w:val="none" w:sz="0" w:space="0" w:color="auto"/>
        <w:left w:val="none" w:sz="0" w:space="0" w:color="auto"/>
        <w:bottom w:val="none" w:sz="0" w:space="0" w:color="auto"/>
        <w:right w:val="none" w:sz="0" w:space="0" w:color="auto"/>
      </w:divBdr>
    </w:div>
    <w:div w:id="139008199">
      <w:bodyDiv w:val="1"/>
      <w:marLeft w:val="0"/>
      <w:marRight w:val="0"/>
      <w:marTop w:val="0"/>
      <w:marBottom w:val="0"/>
      <w:divBdr>
        <w:top w:val="none" w:sz="0" w:space="0" w:color="auto"/>
        <w:left w:val="none" w:sz="0" w:space="0" w:color="auto"/>
        <w:bottom w:val="none" w:sz="0" w:space="0" w:color="auto"/>
        <w:right w:val="none" w:sz="0" w:space="0" w:color="auto"/>
      </w:divBdr>
    </w:div>
    <w:div w:id="198514574">
      <w:bodyDiv w:val="1"/>
      <w:marLeft w:val="0"/>
      <w:marRight w:val="0"/>
      <w:marTop w:val="0"/>
      <w:marBottom w:val="0"/>
      <w:divBdr>
        <w:top w:val="none" w:sz="0" w:space="0" w:color="auto"/>
        <w:left w:val="none" w:sz="0" w:space="0" w:color="auto"/>
        <w:bottom w:val="none" w:sz="0" w:space="0" w:color="auto"/>
        <w:right w:val="none" w:sz="0" w:space="0" w:color="auto"/>
      </w:divBdr>
    </w:div>
    <w:div w:id="224608667">
      <w:bodyDiv w:val="1"/>
      <w:marLeft w:val="0"/>
      <w:marRight w:val="0"/>
      <w:marTop w:val="0"/>
      <w:marBottom w:val="0"/>
      <w:divBdr>
        <w:top w:val="none" w:sz="0" w:space="0" w:color="auto"/>
        <w:left w:val="none" w:sz="0" w:space="0" w:color="auto"/>
        <w:bottom w:val="none" w:sz="0" w:space="0" w:color="auto"/>
        <w:right w:val="none" w:sz="0" w:space="0" w:color="auto"/>
      </w:divBdr>
    </w:div>
    <w:div w:id="234973524">
      <w:bodyDiv w:val="1"/>
      <w:marLeft w:val="0"/>
      <w:marRight w:val="0"/>
      <w:marTop w:val="0"/>
      <w:marBottom w:val="0"/>
      <w:divBdr>
        <w:top w:val="none" w:sz="0" w:space="0" w:color="auto"/>
        <w:left w:val="none" w:sz="0" w:space="0" w:color="auto"/>
        <w:bottom w:val="none" w:sz="0" w:space="0" w:color="auto"/>
        <w:right w:val="none" w:sz="0" w:space="0" w:color="auto"/>
      </w:divBdr>
    </w:div>
    <w:div w:id="320547937">
      <w:bodyDiv w:val="1"/>
      <w:marLeft w:val="0"/>
      <w:marRight w:val="0"/>
      <w:marTop w:val="0"/>
      <w:marBottom w:val="0"/>
      <w:divBdr>
        <w:top w:val="none" w:sz="0" w:space="0" w:color="auto"/>
        <w:left w:val="none" w:sz="0" w:space="0" w:color="auto"/>
        <w:bottom w:val="none" w:sz="0" w:space="0" w:color="auto"/>
        <w:right w:val="none" w:sz="0" w:space="0" w:color="auto"/>
      </w:divBdr>
    </w:div>
    <w:div w:id="344484060">
      <w:bodyDiv w:val="1"/>
      <w:marLeft w:val="0"/>
      <w:marRight w:val="0"/>
      <w:marTop w:val="0"/>
      <w:marBottom w:val="0"/>
      <w:divBdr>
        <w:top w:val="none" w:sz="0" w:space="0" w:color="auto"/>
        <w:left w:val="none" w:sz="0" w:space="0" w:color="auto"/>
        <w:bottom w:val="none" w:sz="0" w:space="0" w:color="auto"/>
        <w:right w:val="none" w:sz="0" w:space="0" w:color="auto"/>
      </w:divBdr>
    </w:div>
    <w:div w:id="365957538">
      <w:bodyDiv w:val="1"/>
      <w:marLeft w:val="0"/>
      <w:marRight w:val="0"/>
      <w:marTop w:val="0"/>
      <w:marBottom w:val="0"/>
      <w:divBdr>
        <w:top w:val="none" w:sz="0" w:space="0" w:color="auto"/>
        <w:left w:val="none" w:sz="0" w:space="0" w:color="auto"/>
        <w:bottom w:val="none" w:sz="0" w:space="0" w:color="auto"/>
        <w:right w:val="none" w:sz="0" w:space="0" w:color="auto"/>
      </w:divBdr>
    </w:div>
    <w:div w:id="377094536">
      <w:bodyDiv w:val="1"/>
      <w:marLeft w:val="0"/>
      <w:marRight w:val="0"/>
      <w:marTop w:val="0"/>
      <w:marBottom w:val="0"/>
      <w:divBdr>
        <w:top w:val="none" w:sz="0" w:space="0" w:color="auto"/>
        <w:left w:val="none" w:sz="0" w:space="0" w:color="auto"/>
        <w:bottom w:val="none" w:sz="0" w:space="0" w:color="auto"/>
        <w:right w:val="none" w:sz="0" w:space="0" w:color="auto"/>
      </w:divBdr>
    </w:div>
    <w:div w:id="431555273">
      <w:bodyDiv w:val="1"/>
      <w:marLeft w:val="0"/>
      <w:marRight w:val="0"/>
      <w:marTop w:val="0"/>
      <w:marBottom w:val="0"/>
      <w:divBdr>
        <w:top w:val="none" w:sz="0" w:space="0" w:color="auto"/>
        <w:left w:val="none" w:sz="0" w:space="0" w:color="auto"/>
        <w:bottom w:val="none" w:sz="0" w:space="0" w:color="auto"/>
        <w:right w:val="none" w:sz="0" w:space="0" w:color="auto"/>
      </w:divBdr>
    </w:div>
    <w:div w:id="537552013">
      <w:bodyDiv w:val="1"/>
      <w:marLeft w:val="0"/>
      <w:marRight w:val="0"/>
      <w:marTop w:val="0"/>
      <w:marBottom w:val="0"/>
      <w:divBdr>
        <w:top w:val="none" w:sz="0" w:space="0" w:color="auto"/>
        <w:left w:val="none" w:sz="0" w:space="0" w:color="auto"/>
        <w:bottom w:val="none" w:sz="0" w:space="0" w:color="auto"/>
        <w:right w:val="none" w:sz="0" w:space="0" w:color="auto"/>
      </w:divBdr>
    </w:div>
    <w:div w:id="590743000">
      <w:bodyDiv w:val="1"/>
      <w:marLeft w:val="0"/>
      <w:marRight w:val="0"/>
      <w:marTop w:val="0"/>
      <w:marBottom w:val="0"/>
      <w:divBdr>
        <w:top w:val="none" w:sz="0" w:space="0" w:color="auto"/>
        <w:left w:val="none" w:sz="0" w:space="0" w:color="auto"/>
        <w:bottom w:val="none" w:sz="0" w:space="0" w:color="auto"/>
        <w:right w:val="none" w:sz="0" w:space="0" w:color="auto"/>
      </w:divBdr>
    </w:div>
    <w:div w:id="603653944">
      <w:bodyDiv w:val="1"/>
      <w:marLeft w:val="0"/>
      <w:marRight w:val="0"/>
      <w:marTop w:val="0"/>
      <w:marBottom w:val="0"/>
      <w:divBdr>
        <w:top w:val="none" w:sz="0" w:space="0" w:color="auto"/>
        <w:left w:val="none" w:sz="0" w:space="0" w:color="auto"/>
        <w:bottom w:val="none" w:sz="0" w:space="0" w:color="auto"/>
        <w:right w:val="none" w:sz="0" w:space="0" w:color="auto"/>
      </w:divBdr>
    </w:div>
    <w:div w:id="659576990">
      <w:bodyDiv w:val="1"/>
      <w:marLeft w:val="0"/>
      <w:marRight w:val="0"/>
      <w:marTop w:val="0"/>
      <w:marBottom w:val="0"/>
      <w:divBdr>
        <w:top w:val="none" w:sz="0" w:space="0" w:color="auto"/>
        <w:left w:val="none" w:sz="0" w:space="0" w:color="auto"/>
        <w:bottom w:val="none" w:sz="0" w:space="0" w:color="auto"/>
        <w:right w:val="none" w:sz="0" w:space="0" w:color="auto"/>
      </w:divBdr>
    </w:div>
    <w:div w:id="672874189">
      <w:bodyDiv w:val="1"/>
      <w:marLeft w:val="0"/>
      <w:marRight w:val="0"/>
      <w:marTop w:val="0"/>
      <w:marBottom w:val="0"/>
      <w:divBdr>
        <w:top w:val="none" w:sz="0" w:space="0" w:color="auto"/>
        <w:left w:val="none" w:sz="0" w:space="0" w:color="auto"/>
        <w:bottom w:val="none" w:sz="0" w:space="0" w:color="auto"/>
        <w:right w:val="none" w:sz="0" w:space="0" w:color="auto"/>
      </w:divBdr>
    </w:div>
    <w:div w:id="694119900">
      <w:bodyDiv w:val="1"/>
      <w:marLeft w:val="0"/>
      <w:marRight w:val="0"/>
      <w:marTop w:val="0"/>
      <w:marBottom w:val="0"/>
      <w:divBdr>
        <w:top w:val="none" w:sz="0" w:space="0" w:color="auto"/>
        <w:left w:val="none" w:sz="0" w:space="0" w:color="auto"/>
        <w:bottom w:val="none" w:sz="0" w:space="0" w:color="auto"/>
        <w:right w:val="none" w:sz="0" w:space="0" w:color="auto"/>
      </w:divBdr>
    </w:div>
    <w:div w:id="754937495">
      <w:bodyDiv w:val="1"/>
      <w:marLeft w:val="0"/>
      <w:marRight w:val="0"/>
      <w:marTop w:val="0"/>
      <w:marBottom w:val="0"/>
      <w:divBdr>
        <w:top w:val="none" w:sz="0" w:space="0" w:color="auto"/>
        <w:left w:val="none" w:sz="0" w:space="0" w:color="auto"/>
        <w:bottom w:val="none" w:sz="0" w:space="0" w:color="auto"/>
        <w:right w:val="none" w:sz="0" w:space="0" w:color="auto"/>
      </w:divBdr>
    </w:div>
    <w:div w:id="782114042">
      <w:bodyDiv w:val="1"/>
      <w:marLeft w:val="0"/>
      <w:marRight w:val="0"/>
      <w:marTop w:val="0"/>
      <w:marBottom w:val="0"/>
      <w:divBdr>
        <w:top w:val="none" w:sz="0" w:space="0" w:color="auto"/>
        <w:left w:val="none" w:sz="0" w:space="0" w:color="auto"/>
        <w:bottom w:val="none" w:sz="0" w:space="0" w:color="auto"/>
        <w:right w:val="none" w:sz="0" w:space="0" w:color="auto"/>
      </w:divBdr>
    </w:div>
    <w:div w:id="791171026">
      <w:bodyDiv w:val="1"/>
      <w:marLeft w:val="0"/>
      <w:marRight w:val="0"/>
      <w:marTop w:val="0"/>
      <w:marBottom w:val="0"/>
      <w:divBdr>
        <w:top w:val="none" w:sz="0" w:space="0" w:color="auto"/>
        <w:left w:val="none" w:sz="0" w:space="0" w:color="auto"/>
        <w:bottom w:val="none" w:sz="0" w:space="0" w:color="auto"/>
        <w:right w:val="none" w:sz="0" w:space="0" w:color="auto"/>
      </w:divBdr>
    </w:div>
    <w:div w:id="860507059">
      <w:bodyDiv w:val="1"/>
      <w:marLeft w:val="0"/>
      <w:marRight w:val="0"/>
      <w:marTop w:val="0"/>
      <w:marBottom w:val="0"/>
      <w:divBdr>
        <w:top w:val="none" w:sz="0" w:space="0" w:color="auto"/>
        <w:left w:val="none" w:sz="0" w:space="0" w:color="auto"/>
        <w:bottom w:val="none" w:sz="0" w:space="0" w:color="auto"/>
        <w:right w:val="none" w:sz="0" w:space="0" w:color="auto"/>
      </w:divBdr>
    </w:div>
    <w:div w:id="860584329">
      <w:bodyDiv w:val="1"/>
      <w:marLeft w:val="0"/>
      <w:marRight w:val="0"/>
      <w:marTop w:val="0"/>
      <w:marBottom w:val="0"/>
      <w:divBdr>
        <w:top w:val="none" w:sz="0" w:space="0" w:color="auto"/>
        <w:left w:val="none" w:sz="0" w:space="0" w:color="auto"/>
        <w:bottom w:val="none" w:sz="0" w:space="0" w:color="auto"/>
        <w:right w:val="none" w:sz="0" w:space="0" w:color="auto"/>
      </w:divBdr>
    </w:div>
    <w:div w:id="983193234">
      <w:bodyDiv w:val="1"/>
      <w:marLeft w:val="0"/>
      <w:marRight w:val="0"/>
      <w:marTop w:val="0"/>
      <w:marBottom w:val="0"/>
      <w:divBdr>
        <w:top w:val="none" w:sz="0" w:space="0" w:color="auto"/>
        <w:left w:val="none" w:sz="0" w:space="0" w:color="auto"/>
        <w:bottom w:val="none" w:sz="0" w:space="0" w:color="auto"/>
        <w:right w:val="none" w:sz="0" w:space="0" w:color="auto"/>
      </w:divBdr>
    </w:div>
    <w:div w:id="994724106">
      <w:bodyDiv w:val="1"/>
      <w:marLeft w:val="0"/>
      <w:marRight w:val="0"/>
      <w:marTop w:val="0"/>
      <w:marBottom w:val="0"/>
      <w:divBdr>
        <w:top w:val="none" w:sz="0" w:space="0" w:color="auto"/>
        <w:left w:val="none" w:sz="0" w:space="0" w:color="auto"/>
        <w:bottom w:val="none" w:sz="0" w:space="0" w:color="auto"/>
        <w:right w:val="none" w:sz="0" w:space="0" w:color="auto"/>
      </w:divBdr>
    </w:div>
    <w:div w:id="1017730771">
      <w:bodyDiv w:val="1"/>
      <w:marLeft w:val="0"/>
      <w:marRight w:val="0"/>
      <w:marTop w:val="0"/>
      <w:marBottom w:val="0"/>
      <w:divBdr>
        <w:top w:val="none" w:sz="0" w:space="0" w:color="auto"/>
        <w:left w:val="none" w:sz="0" w:space="0" w:color="auto"/>
        <w:bottom w:val="none" w:sz="0" w:space="0" w:color="auto"/>
        <w:right w:val="none" w:sz="0" w:space="0" w:color="auto"/>
      </w:divBdr>
      <w:divsChild>
        <w:div w:id="874776518">
          <w:marLeft w:val="0"/>
          <w:marRight w:val="0"/>
          <w:marTop w:val="0"/>
          <w:marBottom w:val="0"/>
          <w:divBdr>
            <w:top w:val="none" w:sz="0" w:space="0" w:color="auto"/>
            <w:left w:val="none" w:sz="0" w:space="0" w:color="auto"/>
            <w:bottom w:val="none" w:sz="0" w:space="0" w:color="auto"/>
            <w:right w:val="none" w:sz="0" w:space="0" w:color="auto"/>
          </w:divBdr>
          <w:divsChild>
            <w:div w:id="1396320253">
              <w:marLeft w:val="0"/>
              <w:marRight w:val="0"/>
              <w:marTop w:val="0"/>
              <w:marBottom w:val="0"/>
              <w:divBdr>
                <w:top w:val="none" w:sz="0" w:space="0" w:color="auto"/>
                <w:left w:val="none" w:sz="0" w:space="0" w:color="auto"/>
                <w:bottom w:val="none" w:sz="0" w:space="0" w:color="auto"/>
                <w:right w:val="none" w:sz="0" w:space="0" w:color="auto"/>
              </w:divBdr>
              <w:divsChild>
                <w:div w:id="2006738997">
                  <w:marLeft w:val="-240"/>
                  <w:marRight w:val="-240"/>
                  <w:marTop w:val="0"/>
                  <w:marBottom w:val="0"/>
                  <w:divBdr>
                    <w:top w:val="none" w:sz="0" w:space="0" w:color="auto"/>
                    <w:left w:val="none" w:sz="0" w:space="0" w:color="auto"/>
                    <w:bottom w:val="none" w:sz="0" w:space="0" w:color="auto"/>
                    <w:right w:val="none" w:sz="0" w:space="0" w:color="auto"/>
                  </w:divBdr>
                  <w:divsChild>
                    <w:div w:id="1769691993">
                      <w:marLeft w:val="0"/>
                      <w:marRight w:val="0"/>
                      <w:marTop w:val="0"/>
                      <w:marBottom w:val="0"/>
                      <w:divBdr>
                        <w:top w:val="none" w:sz="0" w:space="0" w:color="auto"/>
                        <w:left w:val="none" w:sz="0" w:space="0" w:color="auto"/>
                        <w:bottom w:val="none" w:sz="0" w:space="0" w:color="auto"/>
                        <w:right w:val="none" w:sz="0" w:space="0" w:color="auto"/>
                      </w:divBdr>
                      <w:divsChild>
                        <w:div w:id="6951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549">
      <w:bodyDiv w:val="1"/>
      <w:marLeft w:val="0"/>
      <w:marRight w:val="0"/>
      <w:marTop w:val="0"/>
      <w:marBottom w:val="0"/>
      <w:divBdr>
        <w:top w:val="none" w:sz="0" w:space="0" w:color="auto"/>
        <w:left w:val="none" w:sz="0" w:space="0" w:color="auto"/>
        <w:bottom w:val="none" w:sz="0" w:space="0" w:color="auto"/>
        <w:right w:val="none" w:sz="0" w:space="0" w:color="auto"/>
      </w:divBdr>
    </w:div>
    <w:div w:id="1150513289">
      <w:bodyDiv w:val="1"/>
      <w:marLeft w:val="0"/>
      <w:marRight w:val="0"/>
      <w:marTop w:val="0"/>
      <w:marBottom w:val="0"/>
      <w:divBdr>
        <w:top w:val="none" w:sz="0" w:space="0" w:color="auto"/>
        <w:left w:val="none" w:sz="0" w:space="0" w:color="auto"/>
        <w:bottom w:val="none" w:sz="0" w:space="0" w:color="auto"/>
        <w:right w:val="none" w:sz="0" w:space="0" w:color="auto"/>
      </w:divBdr>
    </w:div>
    <w:div w:id="1186214998">
      <w:bodyDiv w:val="1"/>
      <w:marLeft w:val="0"/>
      <w:marRight w:val="0"/>
      <w:marTop w:val="0"/>
      <w:marBottom w:val="0"/>
      <w:divBdr>
        <w:top w:val="none" w:sz="0" w:space="0" w:color="auto"/>
        <w:left w:val="none" w:sz="0" w:space="0" w:color="auto"/>
        <w:bottom w:val="none" w:sz="0" w:space="0" w:color="auto"/>
        <w:right w:val="none" w:sz="0" w:space="0" w:color="auto"/>
      </w:divBdr>
    </w:div>
    <w:div w:id="1189031700">
      <w:bodyDiv w:val="1"/>
      <w:marLeft w:val="0"/>
      <w:marRight w:val="0"/>
      <w:marTop w:val="0"/>
      <w:marBottom w:val="0"/>
      <w:divBdr>
        <w:top w:val="none" w:sz="0" w:space="0" w:color="auto"/>
        <w:left w:val="none" w:sz="0" w:space="0" w:color="auto"/>
        <w:bottom w:val="none" w:sz="0" w:space="0" w:color="auto"/>
        <w:right w:val="none" w:sz="0" w:space="0" w:color="auto"/>
      </w:divBdr>
    </w:div>
    <w:div w:id="1237397344">
      <w:bodyDiv w:val="1"/>
      <w:marLeft w:val="0"/>
      <w:marRight w:val="0"/>
      <w:marTop w:val="0"/>
      <w:marBottom w:val="0"/>
      <w:divBdr>
        <w:top w:val="none" w:sz="0" w:space="0" w:color="auto"/>
        <w:left w:val="none" w:sz="0" w:space="0" w:color="auto"/>
        <w:bottom w:val="none" w:sz="0" w:space="0" w:color="auto"/>
        <w:right w:val="none" w:sz="0" w:space="0" w:color="auto"/>
      </w:divBdr>
    </w:div>
    <w:div w:id="1249267530">
      <w:bodyDiv w:val="1"/>
      <w:marLeft w:val="0"/>
      <w:marRight w:val="0"/>
      <w:marTop w:val="0"/>
      <w:marBottom w:val="0"/>
      <w:divBdr>
        <w:top w:val="none" w:sz="0" w:space="0" w:color="auto"/>
        <w:left w:val="none" w:sz="0" w:space="0" w:color="auto"/>
        <w:bottom w:val="none" w:sz="0" w:space="0" w:color="auto"/>
        <w:right w:val="none" w:sz="0" w:space="0" w:color="auto"/>
      </w:divBdr>
    </w:div>
    <w:div w:id="1263879491">
      <w:bodyDiv w:val="1"/>
      <w:marLeft w:val="0"/>
      <w:marRight w:val="0"/>
      <w:marTop w:val="0"/>
      <w:marBottom w:val="0"/>
      <w:divBdr>
        <w:top w:val="none" w:sz="0" w:space="0" w:color="auto"/>
        <w:left w:val="none" w:sz="0" w:space="0" w:color="auto"/>
        <w:bottom w:val="none" w:sz="0" w:space="0" w:color="auto"/>
        <w:right w:val="none" w:sz="0" w:space="0" w:color="auto"/>
      </w:divBdr>
    </w:div>
    <w:div w:id="1324163757">
      <w:bodyDiv w:val="1"/>
      <w:marLeft w:val="0"/>
      <w:marRight w:val="0"/>
      <w:marTop w:val="0"/>
      <w:marBottom w:val="0"/>
      <w:divBdr>
        <w:top w:val="none" w:sz="0" w:space="0" w:color="auto"/>
        <w:left w:val="none" w:sz="0" w:space="0" w:color="auto"/>
        <w:bottom w:val="none" w:sz="0" w:space="0" w:color="auto"/>
        <w:right w:val="none" w:sz="0" w:space="0" w:color="auto"/>
      </w:divBdr>
    </w:div>
    <w:div w:id="1340891530">
      <w:bodyDiv w:val="1"/>
      <w:marLeft w:val="0"/>
      <w:marRight w:val="0"/>
      <w:marTop w:val="0"/>
      <w:marBottom w:val="0"/>
      <w:divBdr>
        <w:top w:val="none" w:sz="0" w:space="0" w:color="auto"/>
        <w:left w:val="none" w:sz="0" w:space="0" w:color="auto"/>
        <w:bottom w:val="none" w:sz="0" w:space="0" w:color="auto"/>
        <w:right w:val="none" w:sz="0" w:space="0" w:color="auto"/>
      </w:divBdr>
    </w:div>
    <w:div w:id="1394545751">
      <w:bodyDiv w:val="1"/>
      <w:marLeft w:val="0"/>
      <w:marRight w:val="0"/>
      <w:marTop w:val="0"/>
      <w:marBottom w:val="0"/>
      <w:divBdr>
        <w:top w:val="none" w:sz="0" w:space="0" w:color="auto"/>
        <w:left w:val="none" w:sz="0" w:space="0" w:color="auto"/>
        <w:bottom w:val="none" w:sz="0" w:space="0" w:color="auto"/>
        <w:right w:val="none" w:sz="0" w:space="0" w:color="auto"/>
      </w:divBdr>
    </w:div>
    <w:div w:id="1450389236">
      <w:bodyDiv w:val="1"/>
      <w:marLeft w:val="0"/>
      <w:marRight w:val="0"/>
      <w:marTop w:val="0"/>
      <w:marBottom w:val="0"/>
      <w:divBdr>
        <w:top w:val="none" w:sz="0" w:space="0" w:color="auto"/>
        <w:left w:val="none" w:sz="0" w:space="0" w:color="auto"/>
        <w:bottom w:val="none" w:sz="0" w:space="0" w:color="auto"/>
        <w:right w:val="none" w:sz="0" w:space="0" w:color="auto"/>
      </w:divBdr>
    </w:div>
    <w:div w:id="1458766181">
      <w:bodyDiv w:val="1"/>
      <w:marLeft w:val="0"/>
      <w:marRight w:val="0"/>
      <w:marTop w:val="0"/>
      <w:marBottom w:val="0"/>
      <w:divBdr>
        <w:top w:val="none" w:sz="0" w:space="0" w:color="auto"/>
        <w:left w:val="none" w:sz="0" w:space="0" w:color="auto"/>
        <w:bottom w:val="none" w:sz="0" w:space="0" w:color="auto"/>
        <w:right w:val="none" w:sz="0" w:space="0" w:color="auto"/>
      </w:divBdr>
    </w:div>
    <w:div w:id="1464343437">
      <w:bodyDiv w:val="1"/>
      <w:marLeft w:val="0"/>
      <w:marRight w:val="0"/>
      <w:marTop w:val="0"/>
      <w:marBottom w:val="0"/>
      <w:divBdr>
        <w:top w:val="none" w:sz="0" w:space="0" w:color="auto"/>
        <w:left w:val="none" w:sz="0" w:space="0" w:color="auto"/>
        <w:bottom w:val="none" w:sz="0" w:space="0" w:color="auto"/>
        <w:right w:val="none" w:sz="0" w:space="0" w:color="auto"/>
      </w:divBdr>
    </w:div>
    <w:div w:id="1526478538">
      <w:bodyDiv w:val="1"/>
      <w:marLeft w:val="0"/>
      <w:marRight w:val="0"/>
      <w:marTop w:val="0"/>
      <w:marBottom w:val="0"/>
      <w:divBdr>
        <w:top w:val="none" w:sz="0" w:space="0" w:color="auto"/>
        <w:left w:val="none" w:sz="0" w:space="0" w:color="auto"/>
        <w:bottom w:val="none" w:sz="0" w:space="0" w:color="auto"/>
        <w:right w:val="none" w:sz="0" w:space="0" w:color="auto"/>
      </w:divBdr>
    </w:div>
    <w:div w:id="1544174169">
      <w:bodyDiv w:val="1"/>
      <w:marLeft w:val="0"/>
      <w:marRight w:val="0"/>
      <w:marTop w:val="0"/>
      <w:marBottom w:val="0"/>
      <w:divBdr>
        <w:top w:val="none" w:sz="0" w:space="0" w:color="auto"/>
        <w:left w:val="none" w:sz="0" w:space="0" w:color="auto"/>
        <w:bottom w:val="none" w:sz="0" w:space="0" w:color="auto"/>
        <w:right w:val="none" w:sz="0" w:space="0" w:color="auto"/>
      </w:divBdr>
    </w:div>
    <w:div w:id="1638608475">
      <w:bodyDiv w:val="1"/>
      <w:marLeft w:val="0"/>
      <w:marRight w:val="0"/>
      <w:marTop w:val="0"/>
      <w:marBottom w:val="0"/>
      <w:divBdr>
        <w:top w:val="none" w:sz="0" w:space="0" w:color="auto"/>
        <w:left w:val="none" w:sz="0" w:space="0" w:color="auto"/>
        <w:bottom w:val="none" w:sz="0" w:space="0" w:color="auto"/>
        <w:right w:val="none" w:sz="0" w:space="0" w:color="auto"/>
      </w:divBdr>
    </w:div>
    <w:div w:id="1645156862">
      <w:bodyDiv w:val="1"/>
      <w:marLeft w:val="0"/>
      <w:marRight w:val="0"/>
      <w:marTop w:val="0"/>
      <w:marBottom w:val="0"/>
      <w:divBdr>
        <w:top w:val="none" w:sz="0" w:space="0" w:color="auto"/>
        <w:left w:val="none" w:sz="0" w:space="0" w:color="auto"/>
        <w:bottom w:val="none" w:sz="0" w:space="0" w:color="auto"/>
        <w:right w:val="none" w:sz="0" w:space="0" w:color="auto"/>
      </w:divBdr>
    </w:div>
    <w:div w:id="1651517644">
      <w:bodyDiv w:val="1"/>
      <w:marLeft w:val="0"/>
      <w:marRight w:val="0"/>
      <w:marTop w:val="0"/>
      <w:marBottom w:val="0"/>
      <w:divBdr>
        <w:top w:val="none" w:sz="0" w:space="0" w:color="auto"/>
        <w:left w:val="none" w:sz="0" w:space="0" w:color="auto"/>
        <w:bottom w:val="none" w:sz="0" w:space="0" w:color="auto"/>
        <w:right w:val="none" w:sz="0" w:space="0" w:color="auto"/>
      </w:divBdr>
    </w:div>
    <w:div w:id="1670252559">
      <w:bodyDiv w:val="1"/>
      <w:marLeft w:val="0"/>
      <w:marRight w:val="0"/>
      <w:marTop w:val="0"/>
      <w:marBottom w:val="0"/>
      <w:divBdr>
        <w:top w:val="none" w:sz="0" w:space="0" w:color="auto"/>
        <w:left w:val="none" w:sz="0" w:space="0" w:color="auto"/>
        <w:bottom w:val="none" w:sz="0" w:space="0" w:color="auto"/>
        <w:right w:val="none" w:sz="0" w:space="0" w:color="auto"/>
      </w:divBdr>
    </w:div>
    <w:div w:id="1714843201">
      <w:bodyDiv w:val="1"/>
      <w:marLeft w:val="0"/>
      <w:marRight w:val="0"/>
      <w:marTop w:val="0"/>
      <w:marBottom w:val="0"/>
      <w:divBdr>
        <w:top w:val="none" w:sz="0" w:space="0" w:color="auto"/>
        <w:left w:val="none" w:sz="0" w:space="0" w:color="auto"/>
        <w:bottom w:val="none" w:sz="0" w:space="0" w:color="auto"/>
        <w:right w:val="none" w:sz="0" w:space="0" w:color="auto"/>
      </w:divBdr>
    </w:div>
    <w:div w:id="1760760523">
      <w:bodyDiv w:val="1"/>
      <w:marLeft w:val="0"/>
      <w:marRight w:val="0"/>
      <w:marTop w:val="0"/>
      <w:marBottom w:val="0"/>
      <w:divBdr>
        <w:top w:val="none" w:sz="0" w:space="0" w:color="auto"/>
        <w:left w:val="none" w:sz="0" w:space="0" w:color="auto"/>
        <w:bottom w:val="none" w:sz="0" w:space="0" w:color="auto"/>
        <w:right w:val="none" w:sz="0" w:space="0" w:color="auto"/>
      </w:divBdr>
    </w:div>
    <w:div w:id="1762217507">
      <w:bodyDiv w:val="1"/>
      <w:marLeft w:val="0"/>
      <w:marRight w:val="0"/>
      <w:marTop w:val="0"/>
      <w:marBottom w:val="0"/>
      <w:divBdr>
        <w:top w:val="none" w:sz="0" w:space="0" w:color="auto"/>
        <w:left w:val="none" w:sz="0" w:space="0" w:color="auto"/>
        <w:bottom w:val="none" w:sz="0" w:space="0" w:color="auto"/>
        <w:right w:val="none" w:sz="0" w:space="0" w:color="auto"/>
      </w:divBdr>
    </w:div>
    <w:div w:id="1827473936">
      <w:bodyDiv w:val="1"/>
      <w:marLeft w:val="0"/>
      <w:marRight w:val="0"/>
      <w:marTop w:val="0"/>
      <w:marBottom w:val="0"/>
      <w:divBdr>
        <w:top w:val="none" w:sz="0" w:space="0" w:color="auto"/>
        <w:left w:val="none" w:sz="0" w:space="0" w:color="auto"/>
        <w:bottom w:val="none" w:sz="0" w:space="0" w:color="auto"/>
        <w:right w:val="none" w:sz="0" w:space="0" w:color="auto"/>
      </w:divBdr>
    </w:div>
    <w:div w:id="1860925994">
      <w:bodyDiv w:val="1"/>
      <w:marLeft w:val="0"/>
      <w:marRight w:val="0"/>
      <w:marTop w:val="0"/>
      <w:marBottom w:val="0"/>
      <w:divBdr>
        <w:top w:val="none" w:sz="0" w:space="0" w:color="auto"/>
        <w:left w:val="none" w:sz="0" w:space="0" w:color="auto"/>
        <w:bottom w:val="none" w:sz="0" w:space="0" w:color="auto"/>
        <w:right w:val="none" w:sz="0" w:space="0" w:color="auto"/>
      </w:divBdr>
    </w:div>
    <w:div w:id="1963460991">
      <w:bodyDiv w:val="1"/>
      <w:marLeft w:val="0"/>
      <w:marRight w:val="0"/>
      <w:marTop w:val="0"/>
      <w:marBottom w:val="0"/>
      <w:divBdr>
        <w:top w:val="none" w:sz="0" w:space="0" w:color="auto"/>
        <w:left w:val="none" w:sz="0" w:space="0" w:color="auto"/>
        <w:bottom w:val="none" w:sz="0" w:space="0" w:color="auto"/>
        <w:right w:val="none" w:sz="0" w:space="0" w:color="auto"/>
      </w:divBdr>
      <w:divsChild>
        <w:div w:id="1947695032">
          <w:marLeft w:val="0"/>
          <w:marRight w:val="0"/>
          <w:marTop w:val="0"/>
          <w:marBottom w:val="0"/>
          <w:divBdr>
            <w:top w:val="none" w:sz="0" w:space="0" w:color="auto"/>
            <w:left w:val="none" w:sz="0" w:space="0" w:color="auto"/>
            <w:bottom w:val="none" w:sz="0" w:space="0" w:color="auto"/>
            <w:right w:val="none" w:sz="0" w:space="0" w:color="auto"/>
          </w:divBdr>
          <w:divsChild>
            <w:div w:id="1754474678">
              <w:marLeft w:val="0"/>
              <w:marRight w:val="0"/>
              <w:marTop w:val="0"/>
              <w:marBottom w:val="0"/>
              <w:divBdr>
                <w:top w:val="none" w:sz="0" w:space="0" w:color="auto"/>
                <w:left w:val="none" w:sz="0" w:space="0" w:color="auto"/>
                <w:bottom w:val="none" w:sz="0" w:space="0" w:color="auto"/>
                <w:right w:val="none" w:sz="0" w:space="0" w:color="auto"/>
              </w:divBdr>
              <w:divsChild>
                <w:div w:id="688458262">
                  <w:marLeft w:val="-240"/>
                  <w:marRight w:val="-240"/>
                  <w:marTop w:val="0"/>
                  <w:marBottom w:val="0"/>
                  <w:divBdr>
                    <w:top w:val="none" w:sz="0" w:space="0" w:color="auto"/>
                    <w:left w:val="none" w:sz="0" w:space="0" w:color="auto"/>
                    <w:bottom w:val="none" w:sz="0" w:space="0" w:color="auto"/>
                    <w:right w:val="none" w:sz="0" w:space="0" w:color="auto"/>
                  </w:divBdr>
                  <w:divsChild>
                    <w:div w:id="2051413905">
                      <w:marLeft w:val="0"/>
                      <w:marRight w:val="0"/>
                      <w:marTop w:val="0"/>
                      <w:marBottom w:val="0"/>
                      <w:divBdr>
                        <w:top w:val="none" w:sz="0" w:space="0" w:color="auto"/>
                        <w:left w:val="none" w:sz="0" w:space="0" w:color="auto"/>
                        <w:bottom w:val="none" w:sz="0" w:space="0" w:color="auto"/>
                        <w:right w:val="none" w:sz="0" w:space="0" w:color="auto"/>
                      </w:divBdr>
                      <w:divsChild>
                        <w:div w:id="16055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6415">
      <w:bodyDiv w:val="1"/>
      <w:marLeft w:val="0"/>
      <w:marRight w:val="0"/>
      <w:marTop w:val="0"/>
      <w:marBottom w:val="0"/>
      <w:divBdr>
        <w:top w:val="none" w:sz="0" w:space="0" w:color="auto"/>
        <w:left w:val="none" w:sz="0" w:space="0" w:color="auto"/>
        <w:bottom w:val="none" w:sz="0" w:space="0" w:color="auto"/>
        <w:right w:val="none" w:sz="0" w:space="0" w:color="auto"/>
      </w:divBdr>
    </w:div>
    <w:div w:id="2036998159">
      <w:bodyDiv w:val="1"/>
      <w:marLeft w:val="0"/>
      <w:marRight w:val="0"/>
      <w:marTop w:val="0"/>
      <w:marBottom w:val="0"/>
      <w:divBdr>
        <w:top w:val="none" w:sz="0" w:space="0" w:color="auto"/>
        <w:left w:val="none" w:sz="0" w:space="0" w:color="auto"/>
        <w:bottom w:val="none" w:sz="0" w:space="0" w:color="auto"/>
        <w:right w:val="none" w:sz="0" w:space="0" w:color="auto"/>
      </w:divBdr>
    </w:div>
    <w:div w:id="2053455152">
      <w:bodyDiv w:val="1"/>
      <w:marLeft w:val="0"/>
      <w:marRight w:val="0"/>
      <w:marTop w:val="0"/>
      <w:marBottom w:val="0"/>
      <w:divBdr>
        <w:top w:val="none" w:sz="0" w:space="0" w:color="auto"/>
        <w:left w:val="none" w:sz="0" w:space="0" w:color="auto"/>
        <w:bottom w:val="none" w:sz="0" w:space="0" w:color="auto"/>
        <w:right w:val="none" w:sz="0" w:space="0" w:color="auto"/>
      </w:divBdr>
    </w:div>
    <w:div w:id="2141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8AD1A-198E-4A28-BD26-B12E850A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Microsoft</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0875</dc:creator>
  <cp:lastModifiedBy>TEST</cp:lastModifiedBy>
  <cp:revision>2</cp:revision>
  <cp:lastPrinted>2021-10-11T06:19:00Z</cp:lastPrinted>
  <dcterms:created xsi:type="dcterms:W3CDTF">2021-12-01T12:03:00Z</dcterms:created>
  <dcterms:modified xsi:type="dcterms:W3CDTF">2021-12-01T12:03:00Z</dcterms:modified>
</cp:coreProperties>
</file>